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5EAC" w:rsidRDefault="00FB5EAC" w:rsidP="004B6C4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TJ NIVNICE ODDÍL ZÁPASU</w:t>
      </w:r>
    </w:p>
    <w:p w:rsidR="00FB5EAC" w:rsidRDefault="00FB5EAC" w:rsidP="00FB5EAC">
      <w:pPr>
        <w:jc w:val="center"/>
        <w:rPr>
          <w:b/>
          <w:bCs/>
          <w:sz w:val="32"/>
          <w:szCs w:val="32"/>
        </w:rPr>
      </w:pPr>
    </w:p>
    <w:p w:rsidR="00FB5EAC" w:rsidRDefault="00FB5EAC" w:rsidP="004B6C43">
      <w:pPr>
        <w:jc w:val="center"/>
        <w:rPr>
          <w:b/>
          <w:bCs/>
        </w:rPr>
      </w:pPr>
      <w:r>
        <w:rPr>
          <w:b/>
          <w:bCs/>
        </w:rPr>
        <w:t>vydává</w:t>
      </w:r>
    </w:p>
    <w:p w:rsidR="00FB5EAC" w:rsidRDefault="00FB5EAC" w:rsidP="00FB5EAC">
      <w:pPr>
        <w:jc w:val="center"/>
        <w:rPr>
          <w:b/>
          <w:bCs/>
        </w:rPr>
      </w:pPr>
    </w:p>
    <w:p w:rsidR="00FB5EAC" w:rsidRDefault="00FB5EAC" w:rsidP="00FB5EAC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Rozpis</w:t>
      </w:r>
    </w:p>
    <w:p w:rsidR="00FB5EAC" w:rsidRDefault="00FB5EAC" w:rsidP="00FB5EAC">
      <w:pPr>
        <w:jc w:val="center"/>
        <w:rPr>
          <w:b/>
          <w:bCs/>
          <w:sz w:val="40"/>
          <w:szCs w:val="40"/>
        </w:rPr>
      </w:pPr>
    </w:p>
    <w:p w:rsidR="00FB5EAC" w:rsidRDefault="00A57560" w:rsidP="00FB5EAC">
      <w:pPr>
        <w:jc w:val="center"/>
        <w:rPr>
          <w:b/>
          <w:bCs/>
          <w:sz w:val="44"/>
          <w:szCs w:val="44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189865</wp:posOffset>
            </wp:positionH>
            <wp:positionV relativeFrom="paragraph">
              <wp:posOffset>339725</wp:posOffset>
            </wp:positionV>
            <wp:extent cx="5334000" cy="5334000"/>
            <wp:effectExtent l="0" t="0" r="0" b="0"/>
            <wp:wrapNone/>
            <wp:docPr id="915651142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651142" name="Obrázek 915651142"/>
                    <pic:cNvPicPr/>
                  </pic:nvPicPr>
                  <pic:blipFill>
                    <a:blip r:embed="rId7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5EAC">
        <w:rPr>
          <w:b/>
          <w:bCs/>
          <w:sz w:val="44"/>
          <w:szCs w:val="44"/>
        </w:rPr>
        <w:t>VI. ročník Memoriálu Václava Hromčíka</w:t>
      </w:r>
    </w:p>
    <w:p w:rsidR="00FB5EAC" w:rsidRDefault="00FB5EAC" w:rsidP="00FB5EAC">
      <w:pPr>
        <w:jc w:val="center"/>
        <w:rPr>
          <w:b/>
          <w:bCs/>
          <w:sz w:val="44"/>
          <w:szCs w:val="44"/>
        </w:rPr>
      </w:pPr>
    </w:p>
    <w:p w:rsidR="00FB5EAC" w:rsidRDefault="00FB5EAC" w:rsidP="00FB5EAC">
      <w:pPr>
        <w:jc w:val="center"/>
        <w:rPr>
          <w:sz w:val="36"/>
          <w:szCs w:val="36"/>
        </w:rPr>
      </w:pPr>
      <w:r>
        <w:rPr>
          <w:sz w:val="36"/>
          <w:szCs w:val="36"/>
        </w:rPr>
        <w:t>v kategoriích přípravek A, B, ve volném stylu</w:t>
      </w:r>
    </w:p>
    <w:p w:rsidR="00FB5EAC" w:rsidRDefault="00FB5EAC" w:rsidP="00FB5EAC">
      <w:pPr>
        <w:jc w:val="center"/>
        <w:rPr>
          <w:sz w:val="36"/>
          <w:szCs w:val="36"/>
        </w:rPr>
      </w:pPr>
      <w:r>
        <w:rPr>
          <w:sz w:val="36"/>
          <w:szCs w:val="36"/>
        </w:rPr>
        <w:t>v kategoriích U15, U17</w:t>
      </w:r>
      <w:r w:rsidR="00B801F9">
        <w:rPr>
          <w:sz w:val="36"/>
          <w:szCs w:val="36"/>
        </w:rPr>
        <w:t>,</w:t>
      </w:r>
      <w:r>
        <w:rPr>
          <w:sz w:val="36"/>
          <w:szCs w:val="36"/>
        </w:rPr>
        <w:t xml:space="preserve"> v řecko-římském stylu</w:t>
      </w:r>
    </w:p>
    <w:p w:rsidR="00B801F9" w:rsidRDefault="00B801F9" w:rsidP="00FB5EAC">
      <w:pPr>
        <w:jc w:val="center"/>
        <w:rPr>
          <w:sz w:val="36"/>
          <w:szCs w:val="36"/>
        </w:rPr>
      </w:pPr>
    </w:p>
    <w:p w:rsidR="00B801F9" w:rsidRDefault="00B801F9" w:rsidP="00B801F9">
      <w:pPr>
        <w:rPr>
          <w:b/>
          <w:bCs/>
          <w:u w:val="single"/>
        </w:rPr>
      </w:pPr>
    </w:p>
    <w:p w:rsidR="00B801F9" w:rsidRDefault="00B801F9" w:rsidP="00B801F9">
      <w:proofErr w:type="gramStart"/>
      <w:r>
        <w:rPr>
          <w:b/>
          <w:bCs/>
          <w:u w:val="single"/>
        </w:rPr>
        <w:t>Pořadatel:</w:t>
      </w:r>
      <w:r>
        <w:t xml:space="preserve">   </w:t>
      </w:r>
      <w:proofErr w:type="gramEnd"/>
      <w:r>
        <w:t xml:space="preserve">                          </w:t>
      </w:r>
      <w:r w:rsidR="004B6C43">
        <w:t xml:space="preserve">   </w:t>
      </w:r>
      <w:r>
        <w:t xml:space="preserve"> TJ Nivnice oddíl z</w:t>
      </w:r>
      <w:r w:rsidR="00F91F57">
        <w:t>á</w:t>
      </w:r>
      <w:r>
        <w:t>pasu</w:t>
      </w:r>
    </w:p>
    <w:p w:rsidR="00B801F9" w:rsidRDefault="00B801F9" w:rsidP="00B801F9"/>
    <w:p w:rsidR="00B801F9" w:rsidRDefault="00B801F9" w:rsidP="00B801F9">
      <w:r>
        <w:rPr>
          <w:b/>
          <w:bCs/>
          <w:u w:val="single"/>
        </w:rPr>
        <w:t xml:space="preserve">Datum </w:t>
      </w:r>
      <w:proofErr w:type="gramStart"/>
      <w:r>
        <w:rPr>
          <w:b/>
          <w:bCs/>
          <w:u w:val="single"/>
        </w:rPr>
        <w:t>konání:</w:t>
      </w:r>
      <w:r>
        <w:t xml:space="preserve">   </w:t>
      </w:r>
      <w:proofErr w:type="gramEnd"/>
      <w:r>
        <w:t xml:space="preserve">              </w:t>
      </w:r>
      <w:r w:rsidR="00186E2D">
        <w:t xml:space="preserve">   </w:t>
      </w:r>
      <w:r>
        <w:t xml:space="preserve">   16.11.2024</w:t>
      </w:r>
    </w:p>
    <w:p w:rsidR="00B801F9" w:rsidRDefault="00B801F9" w:rsidP="00B801F9"/>
    <w:p w:rsidR="00B801F9" w:rsidRDefault="00B801F9" w:rsidP="00B801F9">
      <w:r>
        <w:rPr>
          <w:b/>
          <w:bCs/>
          <w:u w:val="single"/>
        </w:rPr>
        <w:t xml:space="preserve">Místo </w:t>
      </w:r>
      <w:proofErr w:type="gramStart"/>
      <w:r>
        <w:rPr>
          <w:b/>
          <w:bCs/>
          <w:u w:val="single"/>
        </w:rPr>
        <w:t>konání:</w:t>
      </w:r>
      <w:r>
        <w:t xml:space="preserve">   </w:t>
      </w:r>
      <w:proofErr w:type="gramEnd"/>
      <w:r>
        <w:t xml:space="preserve">                </w:t>
      </w:r>
      <w:r w:rsidR="00186E2D">
        <w:t xml:space="preserve">  </w:t>
      </w:r>
      <w:r>
        <w:t xml:space="preserve">    Sportovní hala TJ Nivnice</w:t>
      </w:r>
      <w:r w:rsidR="00DE22B7">
        <w:t xml:space="preserve"> </w:t>
      </w:r>
      <w:r w:rsidR="007A1650">
        <w:t xml:space="preserve"> </w:t>
      </w:r>
    </w:p>
    <w:p w:rsidR="00B801F9" w:rsidRDefault="00B801F9" w:rsidP="00B801F9">
      <w:r>
        <w:t xml:space="preserve">                                                 </w:t>
      </w:r>
      <w:r w:rsidR="00186E2D">
        <w:t xml:space="preserve">  </w:t>
      </w:r>
      <w:r>
        <w:t xml:space="preserve">    </w:t>
      </w:r>
      <w:proofErr w:type="spellStart"/>
      <w:r>
        <w:t>Podohradí</w:t>
      </w:r>
      <w:proofErr w:type="spellEnd"/>
      <w:r>
        <w:t xml:space="preserve"> 888</w:t>
      </w:r>
    </w:p>
    <w:p w:rsidR="00B801F9" w:rsidRDefault="00B801F9" w:rsidP="00B801F9">
      <w:r>
        <w:t xml:space="preserve">                                                   </w:t>
      </w:r>
      <w:r w:rsidR="00186E2D">
        <w:t xml:space="preserve">  </w:t>
      </w:r>
      <w:r>
        <w:t xml:space="preserve">  Nivnice 68751</w:t>
      </w:r>
    </w:p>
    <w:p w:rsidR="003604CB" w:rsidRDefault="003604CB" w:rsidP="00B801F9"/>
    <w:p w:rsidR="00B801F9" w:rsidRDefault="00B801F9" w:rsidP="003604CB">
      <w:r>
        <w:rPr>
          <w:b/>
          <w:bCs/>
          <w:u w:val="single"/>
        </w:rPr>
        <w:t xml:space="preserve">Ředitel </w:t>
      </w:r>
      <w:proofErr w:type="gramStart"/>
      <w:r>
        <w:rPr>
          <w:b/>
          <w:bCs/>
          <w:u w:val="single"/>
        </w:rPr>
        <w:t>soutěže:</w:t>
      </w:r>
      <w:r>
        <w:t xml:space="preserve">   </w:t>
      </w:r>
      <w:proofErr w:type="gramEnd"/>
      <w:r>
        <w:t xml:space="preserve"> </w:t>
      </w:r>
      <w:r w:rsidR="00F91F57">
        <w:t xml:space="preserve"> </w:t>
      </w:r>
      <w:r w:rsidR="003604CB">
        <w:t xml:space="preserve">               </w:t>
      </w:r>
      <w:r w:rsidR="00F91F57">
        <w:t>Mahdal Jaromír</w:t>
      </w:r>
    </w:p>
    <w:p w:rsidR="00B801F9" w:rsidRDefault="00B801F9" w:rsidP="00B801F9"/>
    <w:p w:rsidR="00B801F9" w:rsidRDefault="00B801F9" w:rsidP="00B801F9">
      <w:r>
        <w:rPr>
          <w:b/>
          <w:bCs/>
          <w:u w:val="single"/>
        </w:rPr>
        <w:t xml:space="preserve">Organizační </w:t>
      </w:r>
      <w:proofErr w:type="gramStart"/>
      <w:r>
        <w:rPr>
          <w:b/>
          <w:bCs/>
          <w:u w:val="single"/>
        </w:rPr>
        <w:t xml:space="preserve">pracovník: </w:t>
      </w:r>
      <w:r>
        <w:t xml:space="preserve"> </w:t>
      </w:r>
      <w:r w:rsidR="00186E2D">
        <w:t xml:space="preserve"> </w:t>
      </w:r>
      <w:proofErr w:type="gramEnd"/>
      <w:r w:rsidR="00186E2D">
        <w:t xml:space="preserve"> </w:t>
      </w:r>
      <w:r w:rsidR="00D37B2E">
        <w:t xml:space="preserve"> </w:t>
      </w:r>
      <w:r>
        <w:t xml:space="preserve">Oliva Jaromír </w:t>
      </w:r>
    </w:p>
    <w:p w:rsidR="00B801F9" w:rsidRDefault="00B801F9" w:rsidP="00B801F9">
      <w:r>
        <w:t xml:space="preserve">                                                    </w:t>
      </w:r>
      <w:r w:rsidR="00186E2D">
        <w:t xml:space="preserve">   </w:t>
      </w:r>
      <w:r>
        <w:t xml:space="preserve"> Tel:</w:t>
      </w:r>
      <w:r w:rsidR="004B6C43">
        <w:t xml:space="preserve"> +420 602 767</w:t>
      </w:r>
      <w:r w:rsidR="00F91F57">
        <w:t> </w:t>
      </w:r>
      <w:r w:rsidR="004B6C43">
        <w:t>175</w:t>
      </w:r>
    </w:p>
    <w:p w:rsidR="00F91F57" w:rsidRDefault="00F91F57" w:rsidP="00B801F9">
      <w:r>
        <w:t xml:space="preserve">                                                         e-mail: jarek_oliva@centrum.cz</w:t>
      </w:r>
    </w:p>
    <w:p w:rsidR="00B801F9" w:rsidRDefault="00AA505A" w:rsidP="00B801F9">
      <w:r>
        <w:t xml:space="preserve"> </w:t>
      </w:r>
    </w:p>
    <w:p w:rsidR="00B801F9" w:rsidRDefault="00B801F9" w:rsidP="00B801F9">
      <w:r>
        <w:rPr>
          <w:b/>
          <w:bCs/>
          <w:u w:val="single"/>
        </w:rPr>
        <w:t xml:space="preserve">Zdravotní </w:t>
      </w:r>
      <w:proofErr w:type="gramStart"/>
      <w:r>
        <w:rPr>
          <w:b/>
          <w:bCs/>
          <w:u w:val="single"/>
        </w:rPr>
        <w:t>služba:</w:t>
      </w:r>
      <w:r>
        <w:rPr>
          <w:b/>
          <w:bCs/>
        </w:rPr>
        <w:t xml:space="preserve">   </w:t>
      </w:r>
      <w:proofErr w:type="gramEnd"/>
      <w:r>
        <w:rPr>
          <w:b/>
          <w:bCs/>
        </w:rPr>
        <w:t xml:space="preserve">           </w:t>
      </w:r>
      <w:r w:rsidR="00186E2D">
        <w:rPr>
          <w:b/>
          <w:bCs/>
        </w:rPr>
        <w:t xml:space="preserve">  </w:t>
      </w:r>
      <w:r>
        <w:rPr>
          <w:b/>
          <w:bCs/>
        </w:rPr>
        <w:t xml:space="preserve"> </w:t>
      </w:r>
      <w:r w:rsidR="00D55862">
        <w:t>zajistí pořadatel</w:t>
      </w:r>
    </w:p>
    <w:p w:rsidR="00D55862" w:rsidRDefault="005E75DB" w:rsidP="008C79D3">
      <w:pPr>
        <w:ind w:left="851" w:right="850"/>
      </w:pPr>
      <w:r>
        <w:t xml:space="preserve"> </w:t>
      </w:r>
    </w:p>
    <w:p w:rsidR="00D55862" w:rsidRDefault="00D55862" w:rsidP="00B801F9">
      <w:r>
        <w:rPr>
          <w:b/>
          <w:bCs/>
          <w:u w:val="single"/>
        </w:rPr>
        <w:t xml:space="preserve">Hlavní </w:t>
      </w:r>
      <w:proofErr w:type="gramStart"/>
      <w:r>
        <w:rPr>
          <w:b/>
          <w:bCs/>
          <w:u w:val="single"/>
        </w:rPr>
        <w:t>rozhodčí:</w:t>
      </w:r>
      <w:r>
        <w:t xml:space="preserve">   </w:t>
      </w:r>
      <w:proofErr w:type="gramEnd"/>
      <w:r>
        <w:t xml:space="preserve">             </w:t>
      </w:r>
      <w:r w:rsidR="00186E2D">
        <w:t xml:space="preserve">  </w:t>
      </w:r>
      <w:r>
        <w:t xml:space="preserve"> Slončík Milan</w:t>
      </w:r>
      <w:r w:rsidR="000E110B">
        <w:t xml:space="preserve">     </w:t>
      </w:r>
    </w:p>
    <w:p w:rsidR="00D55862" w:rsidRDefault="00D55862" w:rsidP="00B801F9"/>
    <w:p w:rsidR="00D55862" w:rsidRDefault="00D55862" w:rsidP="00B801F9">
      <w:r>
        <w:rPr>
          <w:b/>
          <w:bCs/>
          <w:u w:val="single"/>
        </w:rPr>
        <w:t xml:space="preserve">Tabulkový </w:t>
      </w:r>
      <w:proofErr w:type="gramStart"/>
      <w:r>
        <w:rPr>
          <w:b/>
          <w:bCs/>
          <w:u w:val="single"/>
        </w:rPr>
        <w:t>rozhodčí:</w:t>
      </w:r>
      <w:r>
        <w:t xml:space="preserve">   </w:t>
      </w:r>
      <w:proofErr w:type="gramEnd"/>
      <w:r>
        <w:t xml:space="preserve">      </w:t>
      </w:r>
      <w:r w:rsidR="00186E2D">
        <w:t xml:space="preserve">  </w:t>
      </w:r>
      <w:r>
        <w:t>Zátopek Jan</w:t>
      </w:r>
    </w:p>
    <w:p w:rsidR="00D55862" w:rsidRDefault="00D55862" w:rsidP="00B801F9"/>
    <w:p w:rsidR="00D55862" w:rsidRDefault="00D55862" w:rsidP="00B801F9">
      <w:proofErr w:type="gramStart"/>
      <w:r>
        <w:rPr>
          <w:b/>
          <w:bCs/>
          <w:u w:val="single"/>
        </w:rPr>
        <w:t xml:space="preserve">Rozhodčí: </w:t>
      </w:r>
      <w:r>
        <w:t xml:space="preserve">  </w:t>
      </w:r>
      <w:proofErr w:type="gramEnd"/>
      <w:r>
        <w:t xml:space="preserve"> </w:t>
      </w:r>
      <w:r w:rsidR="00D37B2E">
        <w:t xml:space="preserve">                         </w:t>
      </w:r>
      <w:r>
        <w:t xml:space="preserve"> </w:t>
      </w:r>
      <w:r w:rsidR="00C0546E">
        <w:t xml:space="preserve">   </w:t>
      </w:r>
      <w:r>
        <w:t>zajistí pořadatel</w:t>
      </w:r>
    </w:p>
    <w:p w:rsidR="00D55862" w:rsidRDefault="00D55862" w:rsidP="00B801F9"/>
    <w:p w:rsidR="00D55862" w:rsidRDefault="00D55862" w:rsidP="00C0546E">
      <w:pPr>
        <w:tabs>
          <w:tab w:val="left" w:pos="2694"/>
        </w:tabs>
        <w:rPr>
          <w:b/>
          <w:bCs/>
        </w:rPr>
      </w:pPr>
      <w:proofErr w:type="gramStart"/>
      <w:r>
        <w:rPr>
          <w:b/>
          <w:bCs/>
          <w:u w:val="single"/>
        </w:rPr>
        <w:t>Kategorie:</w:t>
      </w:r>
      <w:r>
        <w:t xml:space="preserve">   </w:t>
      </w:r>
      <w:proofErr w:type="gramEnd"/>
      <w:r>
        <w:t xml:space="preserve">                        </w:t>
      </w:r>
      <w:r w:rsidR="00C0546E">
        <w:tab/>
      </w:r>
      <w:r>
        <w:rPr>
          <w:b/>
          <w:bCs/>
        </w:rPr>
        <w:t>přípravka B (</w:t>
      </w:r>
      <w:r w:rsidR="00123AA3">
        <w:rPr>
          <w:b/>
          <w:bCs/>
        </w:rPr>
        <w:t xml:space="preserve">ročník </w:t>
      </w:r>
      <w:r>
        <w:rPr>
          <w:b/>
          <w:bCs/>
        </w:rPr>
        <w:t>2015, 2016) – volný styl</w:t>
      </w:r>
    </w:p>
    <w:p w:rsidR="00D55862" w:rsidRDefault="00D55862" w:rsidP="00C0546E">
      <w:pPr>
        <w:tabs>
          <w:tab w:val="left" w:pos="2694"/>
        </w:tabs>
      </w:pPr>
      <w:r>
        <w:rPr>
          <w:b/>
          <w:bCs/>
        </w:rPr>
        <w:t xml:space="preserve">                      </w:t>
      </w:r>
      <w:r w:rsidR="005618B9">
        <w:rPr>
          <w:b/>
          <w:bCs/>
        </w:rPr>
        <w:t xml:space="preserve">                           </w:t>
      </w:r>
      <w:r>
        <w:rPr>
          <w:b/>
          <w:bCs/>
        </w:rPr>
        <w:t xml:space="preserve"> </w:t>
      </w:r>
      <w:r w:rsidR="00C0546E">
        <w:rPr>
          <w:b/>
          <w:bCs/>
        </w:rPr>
        <w:t xml:space="preserve"> </w:t>
      </w:r>
      <w:r w:rsidR="00C0546E">
        <w:rPr>
          <w:b/>
          <w:bCs/>
        </w:rPr>
        <w:tab/>
      </w:r>
      <w:r>
        <w:t>20-22, 25, 28, 31, 35, 39, 43, 47, 52, 57, 57-63 kg</w:t>
      </w:r>
    </w:p>
    <w:p w:rsidR="00D55862" w:rsidRDefault="00D55862" w:rsidP="00C0546E">
      <w:pPr>
        <w:tabs>
          <w:tab w:val="left" w:pos="2694"/>
        </w:tabs>
        <w:spacing w:before="120"/>
        <w:rPr>
          <w:b/>
          <w:bCs/>
        </w:rPr>
      </w:pPr>
      <w:r>
        <w:t xml:space="preserve">                       </w:t>
      </w:r>
      <w:r w:rsidR="005618B9">
        <w:t xml:space="preserve">                           </w:t>
      </w:r>
      <w:r w:rsidR="00C0546E">
        <w:t xml:space="preserve">  </w:t>
      </w:r>
      <w:r w:rsidR="00C0546E">
        <w:tab/>
      </w:r>
      <w:r>
        <w:rPr>
          <w:b/>
          <w:bCs/>
        </w:rPr>
        <w:t>přípravka</w:t>
      </w:r>
      <w:r>
        <w:t xml:space="preserve"> </w:t>
      </w:r>
      <w:r>
        <w:rPr>
          <w:b/>
          <w:bCs/>
        </w:rPr>
        <w:t>A (</w:t>
      </w:r>
      <w:r w:rsidR="00123AA3">
        <w:rPr>
          <w:b/>
          <w:bCs/>
        </w:rPr>
        <w:t xml:space="preserve">ročník </w:t>
      </w:r>
      <w:r>
        <w:rPr>
          <w:b/>
          <w:bCs/>
        </w:rPr>
        <w:t>2013, 2014) – volný styl</w:t>
      </w:r>
    </w:p>
    <w:p w:rsidR="00D55862" w:rsidRDefault="00D55862" w:rsidP="00C0546E">
      <w:pPr>
        <w:tabs>
          <w:tab w:val="left" w:pos="2694"/>
        </w:tabs>
      </w:pPr>
      <w:r>
        <w:rPr>
          <w:b/>
          <w:bCs/>
        </w:rPr>
        <w:t xml:space="preserve">                                                  </w:t>
      </w:r>
      <w:r w:rsidR="00C0546E">
        <w:rPr>
          <w:b/>
          <w:bCs/>
        </w:rPr>
        <w:tab/>
      </w:r>
      <w:r w:rsidR="00123AA3">
        <w:t>22-25, 28, 31, 35, 39, 43, 47, 52, 57, 63, 70, 70-80 kg</w:t>
      </w:r>
    </w:p>
    <w:p w:rsidR="00123AA3" w:rsidRDefault="00123AA3" w:rsidP="00C0546E">
      <w:pPr>
        <w:tabs>
          <w:tab w:val="left" w:pos="2694"/>
        </w:tabs>
        <w:spacing w:before="120"/>
        <w:rPr>
          <w:b/>
          <w:bCs/>
        </w:rPr>
      </w:pPr>
      <w:r>
        <w:t xml:space="preserve">                       </w:t>
      </w:r>
      <w:r w:rsidR="005618B9">
        <w:t xml:space="preserve">                           </w:t>
      </w:r>
      <w:r w:rsidR="00C0546E">
        <w:tab/>
      </w:r>
      <w:r>
        <w:rPr>
          <w:b/>
          <w:bCs/>
        </w:rPr>
        <w:t>U15 (ročník 2009, 2010) – řecko-římský styl</w:t>
      </w:r>
    </w:p>
    <w:p w:rsidR="00123AA3" w:rsidRDefault="00123AA3" w:rsidP="00C0546E">
      <w:pPr>
        <w:tabs>
          <w:tab w:val="left" w:pos="2694"/>
        </w:tabs>
      </w:pPr>
      <w:r>
        <w:rPr>
          <w:b/>
          <w:bCs/>
        </w:rPr>
        <w:t xml:space="preserve">                                                  </w:t>
      </w:r>
      <w:r w:rsidR="00C0546E">
        <w:rPr>
          <w:b/>
          <w:bCs/>
        </w:rPr>
        <w:tab/>
      </w:r>
      <w:r w:rsidR="005618B9">
        <w:rPr>
          <w:bCs/>
        </w:rPr>
        <w:t>48-</w:t>
      </w:r>
      <w:r>
        <w:t>52, 57, 62, 68, 75, 85, 85-100 kg</w:t>
      </w:r>
    </w:p>
    <w:p w:rsidR="00123AA3" w:rsidRDefault="00123AA3" w:rsidP="00C0546E">
      <w:pPr>
        <w:tabs>
          <w:tab w:val="left" w:pos="2694"/>
        </w:tabs>
        <w:spacing w:before="120"/>
        <w:rPr>
          <w:b/>
          <w:bCs/>
        </w:rPr>
      </w:pPr>
      <w:r>
        <w:t xml:space="preserve">                       </w:t>
      </w:r>
      <w:r w:rsidR="005618B9">
        <w:t xml:space="preserve">                           </w:t>
      </w:r>
      <w:r w:rsidR="00C0546E">
        <w:tab/>
      </w:r>
      <w:r>
        <w:rPr>
          <w:b/>
          <w:bCs/>
        </w:rPr>
        <w:t>U17 (ročník 2007, 2008) – řecko-římský styl</w:t>
      </w:r>
    </w:p>
    <w:p w:rsidR="00DD64A8" w:rsidRDefault="00123AA3" w:rsidP="00C0546E">
      <w:pPr>
        <w:tabs>
          <w:tab w:val="left" w:pos="2694"/>
        </w:tabs>
      </w:pPr>
      <w:r>
        <w:t xml:space="preserve">                            </w:t>
      </w:r>
      <w:r w:rsidR="005618B9">
        <w:t xml:space="preserve">                       </w:t>
      </w:r>
      <w:r w:rsidR="00C0546E">
        <w:tab/>
      </w:r>
      <w:r w:rsidR="005618B9">
        <w:t>60-</w:t>
      </w:r>
      <w:r>
        <w:t>65, 71, 80, 92, 92-100 kg</w:t>
      </w:r>
    </w:p>
    <w:p w:rsidR="00C0546E" w:rsidRDefault="00123AA3" w:rsidP="00C0546E">
      <w:pPr>
        <w:tabs>
          <w:tab w:val="left" w:pos="2694"/>
        </w:tabs>
        <w:jc w:val="both"/>
      </w:pPr>
      <w:proofErr w:type="gramStart"/>
      <w:r>
        <w:rPr>
          <w:b/>
          <w:bCs/>
          <w:u w:val="single"/>
        </w:rPr>
        <w:lastRenderedPageBreak/>
        <w:t>Předpis:</w:t>
      </w:r>
      <w:r>
        <w:t xml:space="preserve">   </w:t>
      </w:r>
      <w:proofErr w:type="gramEnd"/>
      <w:r>
        <w:t xml:space="preserve">                                </w:t>
      </w:r>
      <w:r w:rsidR="00CA41B8">
        <w:t xml:space="preserve"> </w:t>
      </w:r>
      <w:r w:rsidR="00C0546E">
        <w:tab/>
      </w:r>
      <w:r w:rsidR="005618B9">
        <w:t>Zápasí se dle pravidel UWW a SŘ SZČR, včetně</w:t>
      </w:r>
      <w:r w:rsidR="00C0546E">
        <w:t xml:space="preserve"> </w:t>
      </w:r>
      <w:r w:rsidR="005618B9">
        <w:t>všech jejich</w:t>
      </w:r>
      <w:r w:rsidR="00C0546E">
        <w:t xml:space="preserve">                       </w:t>
      </w:r>
      <w:r w:rsidR="00C0546E">
        <w:tab/>
      </w:r>
      <w:r w:rsidR="005618B9">
        <w:t>doplňků, do 5 závodníků každý</w:t>
      </w:r>
      <w:r w:rsidR="00C0546E">
        <w:t xml:space="preserve"> </w:t>
      </w:r>
      <w:r w:rsidR="005618B9">
        <w:t>s každým, od 6 závodníků</w:t>
      </w:r>
    </w:p>
    <w:p w:rsidR="005618B9" w:rsidRDefault="00C0546E" w:rsidP="00C0546E">
      <w:pPr>
        <w:tabs>
          <w:tab w:val="left" w:pos="2694"/>
        </w:tabs>
        <w:jc w:val="both"/>
      </w:pPr>
      <w:r>
        <w:tab/>
      </w:r>
      <w:r w:rsidR="005618B9">
        <w:t>skupiny A / B</w:t>
      </w:r>
    </w:p>
    <w:p w:rsidR="00A1313F" w:rsidRDefault="00A1313F" w:rsidP="00B801F9"/>
    <w:p w:rsidR="00CA41B8" w:rsidRPr="00D37B2E" w:rsidRDefault="00C0546E" w:rsidP="00C0546E">
      <w:pPr>
        <w:tabs>
          <w:tab w:val="left" w:pos="2694"/>
        </w:tabs>
      </w:pPr>
      <w:r>
        <w:rPr>
          <w:b/>
          <w:bCs/>
          <w:u w:val="single"/>
        </w:rPr>
        <w:t>P</w:t>
      </w:r>
      <w:r>
        <w:rPr>
          <w:b/>
          <w:bCs/>
          <w:u w:val="single"/>
        </w:rPr>
        <w:t>očet žíněnek:</w:t>
      </w:r>
      <w:r>
        <w:tab/>
      </w:r>
      <w:r w:rsidR="00D37B2E">
        <w:t>2</w:t>
      </w:r>
    </w:p>
    <w:p w:rsidR="00D37B2E" w:rsidRPr="00D37B2E" w:rsidRDefault="00D37B2E" w:rsidP="00B801F9">
      <w:pPr>
        <w:rPr>
          <w:b/>
          <w:u w:val="single"/>
        </w:rPr>
      </w:pPr>
    </w:p>
    <w:p w:rsidR="00F91F57" w:rsidRDefault="00CA41B8" w:rsidP="00C0546E">
      <w:pPr>
        <w:tabs>
          <w:tab w:val="left" w:pos="2694"/>
        </w:tabs>
      </w:pPr>
      <w:proofErr w:type="gramStart"/>
      <w:r>
        <w:rPr>
          <w:b/>
          <w:bCs/>
          <w:u w:val="single"/>
        </w:rPr>
        <w:t>Ubytování:</w:t>
      </w:r>
      <w:r>
        <w:t xml:space="preserve">   </w:t>
      </w:r>
      <w:proofErr w:type="gramEnd"/>
      <w:r>
        <w:t xml:space="preserve">                   </w:t>
      </w:r>
      <w:r w:rsidR="00944026">
        <w:t xml:space="preserve">       </w:t>
      </w:r>
      <w:r w:rsidR="0037255E">
        <w:t xml:space="preserve"> </w:t>
      </w:r>
      <w:r w:rsidR="00F91F57">
        <w:t xml:space="preserve"> možnost přespání na žíněnkách ve sportovní hale</w:t>
      </w:r>
      <w:r w:rsidR="00732A26">
        <w:t xml:space="preserve"> </w:t>
      </w:r>
      <w:r w:rsidR="00B60326">
        <w:t xml:space="preserve">                               </w:t>
      </w:r>
    </w:p>
    <w:p w:rsidR="00F91F57" w:rsidRPr="00F91F57" w:rsidRDefault="00F91F57" w:rsidP="00B801F9">
      <w:r>
        <w:t xml:space="preserve">                                             </w:t>
      </w:r>
      <w:r w:rsidR="00732A26">
        <w:t xml:space="preserve">  </w:t>
      </w:r>
    </w:p>
    <w:p w:rsidR="00DD64A8" w:rsidRDefault="00460756" w:rsidP="00B801F9">
      <w:r>
        <w:rPr>
          <w:b/>
          <w:bCs/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342265</wp:posOffset>
            </wp:positionH>
            <wp:positionV relativeFrom="paragraph">
              <wp:posOffset>10160</wp:posOffset>
            </wp:positionV>
            <wp:extent cx="5305425" cy="5305425"/>
            <wp:effectExtent l="0" t="0" r="9525" b="9525"/>
            <wp:wrapNone/>
            <wp:docPr id="23765220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65220" name="Obrázek 23765220"/>
                    <pic:cNvPicPr/>
                  </pic:nvPicPr>
                  <pic:blipFill>
                    <a:blip r:embed="rId8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0546E" w:rsidRDefault="00DD64A8" w:rsidP="00C0546E">
      <w:pPr>
        <w:tabs>
          <w:tab w:val="left" w:pos="2694"/>
        </w:tabs>
      </w:pPr>
      <w:proofErr w:type="gramStart"/>
      <w:r>
        <w:rPr>
          <w:b/>
          <w:bCs/>
          <w:u w:val="single"/>
        </w:rPr>
        <w:t>Startovné:</w:t>
      </w:r>
      <w:r>
        <w:t xml:space="preserve">   </w:t>
      </w:r>
      <w:proofErr w:type="gramEnd"/>
      <w:r>
        <w:t xml:space="preserve">                            </w:t>
      </w:r>
      <w:r w:rsidR="00C0546E">
        <w:tab/>
      </w:r>
      <w:r>
        <w:t xml:space="preserve">každý startující zápasník zaplatí </w:t>
      </w:r>
      <w:r w:rsidR="00123AA3">
        <w:t xml:space="preserve"> </w:t>
      </w:r>
      <w:r>
        <w:t>startovné ve výši 10</w:t>
      </w:r>
      <w:r w:rsidR="00D37B2E">
        <w:t>0,-Kč,</w:t>
      </w:r>
      <w:r>
        <w:t xml:space="preserve"> </w:t>
      </w:r>
    </w:p>
    <w:p w:rsidR="00DD64A8" w:rsidRDefault="00C0546E" w:rsidP="00C0546E">
      <w:pPr>
        <w:tabs>
          <w:tab w:val="left" w:pos="2694"/>
        </w:tabs>
      </w:pPr>
      <w:r>
        <w:tab/>
      </w:r>
      <w:r w:rsidR="00DD64A8">
        <w:t xml:space="preserve">zahraniční </w:t>
      </w:r>
      <w:r>
        <w:t xml:space="preserve">závodníci </w:t>
      </w:r>
      <w:r w:rsidR="00DD64A8">
        <w:t>neplatí</w:t>
      </w:r>
    </w:p>
    <w:p w:rsidR="00CA41B8" w:rsidRDefault="00CA41B8" w:rsidP="00B801F9"/>
    <w:p w:rsidR="00CA41B8" w:rsidRPr="00CA41B8" w:rsidRDefault="00CA41B8" w:rsidP="00B801F9">
      <w:pPr>
        <w:rPr>
          <w:b/>
          <w:bCs/>
        </w:rPr>
      </w:pPr>
    </w:p>
    <w:p w:rsidR="00DD64A8" w:rsidRDefault="00DD64A8" w:rsidP="00B801F9"/>
    <w:p w:rsidR="000D3F88" w:rsidRDefault="00DD64A8" w:rsidP="00B801F9">
      <w:pPr>
        <w:rPr>
          <w:b/>
          <w:bCs/>
        </w:rPr>
      </w:pPr>
      <w:r>
        <w:rPr>
          <w:b/>
          <w:bCs/>
          <w:u w:val="single"/>
        </w:rPr>
        <w:t xml:space="preserve">Časový </w:t>
      </w:r>
      <w:proofErr w:type="gramStart"/>
      <w:r>
        <w:rPr>
          <w:b/>
          <w:bCs/>
          <w:u w:val="single"/>
        </w:rPr>
        <w:t>program:</w:t>
      </w:r>
      <w:r>
        <w:t xml:space="preserve">   </w:t>
      </w:r>
      <w:proofErr w:type="gramEnd"/>
      <w:r>
        <w:t xml:space="preserve">            </w:t>
      </w:r>
      <w:r w:rsidR="000D3F88">
        <w:t xml:space="preserve">  </w:t>
      </w:r>
      <w:r w:rsidR="000D3F88">
        <w:rPr>
          <w:b/>
          <w:bCs/>
        </w:rPr>
        <w:t>pátek 15.11.2024</w:t>
      </w:r>
    </w:p>
    <w:p w:rsidR="000D3F88" w:rsidRDefault="000D3F88" w:rsidP="00B801F9">
      <w:r>
        <w:rPr>
          <w:b/>
          <w:bCs/>
        </w:rPr>
        <w:t xml:space="preserve">                                                       17:00 – 19:30 hod. </w:t>
      </w:r>
      <w:r>
        <w:t>vážení a registrace</w:t>
      </w:r>
      <w:r w:rsidR="005618B9">
        <w:t>,</w:t>
      </w:r>
      <w:r w:rsidR="00C0546E">
        <w:t xml:space="preserve"> </w:t>
      </w:r>
      <w:r w:rsidR="005618B9">
        <w:t>lékařská prohlídka</w:t>
      </w:r>
      <w:r>
        <w:t xml:space="preserve"> </w:t>
      </w:r>
    </w:p>
    <w:p w:rsidR="000D3F88" w:rsidRPr="000D3F88" w:rsidRDefault="000D3F88" w:rsidP="00B801F9"/>
    <w:p w:rsidR="000D3F88" w:rsidRPr="000D3F88" w:rsidRDefault="000D3F88" w:rsidP="00B801F9">
      <w:pPr>
        <w:rPr>
          <w:b/>
          <w:bCs/>
        </w:rPr>
      </w:pPr>
      <w:r>
        <w:t xml:space="preserve">                                                      </w:t>
      </w:r>
      <w:r w:rsidR="00DD64A8">
        <w:t xml:space="preserve"> </w:t>
      </w:r>
      <w:r>
        <w:rPr>
          <w:b/>
          <w:bCs/>
        </w:rPr>
        <w:t>sobota 16.11.2024</w:t>
      </w:r>
    </w:p>
    <w:p w:rsidR="00DD64A8" w:rsidRDefault="000D3F88" w:rsidP="00B801F9">
      <w:r>
        <w:t xml:space="preserve">                                                     </w:t>
      </w:r>
      <w:r w:rsidR="00DD64A8">
        <w:t xml:space="preserve">  </w:t>
      </w:r>
      <w:r w:rsidR="00DD64A8">
        <w:rPr>
          <w:b/>
          <w:bCs/>
        </w:rPr>
        <w:t>0</w:t>
      </w:r>
      <w:r w:rsidR="00252BA3">
        <w:rPr>
          <w:b/>
          <w:bCs/>
        </w:rPr>
        <w:t>7:30</w:t>
      </w:r>
      <w:r w:rsidR="00DD64A8">
        <w:rPr>
          <w:b/>
          <w:bCs/>
        </w:rPr>
        <w:t xml:space="preserve"> – </w:t>
      </w:r>
      <w:r w:rsidR="00252BA3">
        <w:rPr>
          <w:b/>
          <w:bCs/>
        </w:rPr>
        <w:t>0</w:t>
      </w:r>
      <w:r w:rsidR="00DD64A8">
        <w:rPr>
          <w:b/>
          <w:bCs/>
        </w:rPr>
        <w:t>9:</w:t>
      </w:r>
      <w:r w:rsidR="00252BA3">
        <w:rPr>
          <w:b/>
          <w:bCs/>
        </w:rPr>
        <w:t>00</w:t>
      </w:r>
      <w:r w:rsidR="00DD64A8">
        <w:rPr>
          <w:b/>
          <w:bCs/>
        </w:rPr>
        <w:t xml:space="preserve"> hod. </w:t>
      </w:r>
      <w:r w:rsidR="00DD64A8">
        <w:t>– vážení a registrace</w:t>
      </w:r>
      <w:r w:rsidR="00C0546E">
        <w:t>,</w:t>
      </w:r>
      <w:r w:rsidR="005618B9">
        <w:t xml:space="preserve"> lékařská prohlídka</w:t>
      </w:r>
    </w:p>
    <w:p w:rsidR="00252BA3" w:rsidRDefault="00252BA3" w:rsidP="00B801F9">
      <w:r>
        <w:t xml:space="preserve">                                                       </w:t>
      </w:r>
      <w:r>
        <w:rPr>
          <w:b/>
          <w:bCs/>
        </w:rPr>
        <w:t xml:space="preserve">09:00 - 10:30 hod. </w:t>
      </w:r>
      <w:r>
        <w:t>– příprava tabulek</w:t>
      </w:r>
    </w:p>
    <w:p w:rsidR="00252BA3" w:rsidRDefault="00252BA3" w:rsidP="00B801F9">
      <w:r>
        <w:t xml:space="preserve">                                                       </w:t>
      </w:r>
      <w:r>
        <w:rPr>
          <w:b/>
          <w:bCs/>
        </w:rPr>
        <w:t xml:space="preserve">10:30 – 10:45 hod. </w:t>
      </w:r>
      <w:r>
        <w:t xml:space="preserve">– porada </w:t>
      </w:r>
      <w:r w:rsidR="00564E40">
        <w:t>trenérů a rozhodčí</w:t>
      </w:r>
      <w:r w:rsidR="00C0546E">
        <w:t>ch</w:t>
      </w:r>
    </w:p>
    <w:p w:rsidR="00564E40" w:rsidRDefault="00564E40" w:rsidP="00B801F9">
      <w:r>
        <w:t xml:space="preserve">                                      </w:t>
      </w:r>
      <w:r w:rsidR="00D37B2E">
        <w:t xml:space="preserve">                 </w:t>
      </w:r>
      <w:r>
        <w:rPr>
          <w:b/>
          <w:bCs/>
        </w:rPr>
        <w:t>11:00 hod.</w:t>
      </w:r>
      <w:r>
        <w:t xml:space="preserve"> – slavnostní zahájení</w:t>
      </w:r>
    </w:p>
    <w:p w:rsidR="00564E40" w:rsidRDefault="00564E40" w:rsidP="00B801F9"/>
    <w:p w:rsidR="000D3F88" w:rsidRDefault="00564E40" w:rsidP="00B801F9">
      <w:proofErr w:type="gramStart"/>
      <w:r>
        <w:rPr>
          <w:b/>
          <w:bCs/>
          <w:u w:val="single"/>
        </w:rPr>
        <w:t>Ceny:</w:t>
      </w:r>
      <w:r>
        <w:rPr>
          <w:b/>
          <w:bCs/>
        </w:rPr>
        <w:t xml:space="preserve">   </w:t>
      </w:r>
      <w:proofErr w:type="gramEnd"/>
      <w:r>
        <w:rPr>
          <w:b/>
          <w:bCs/>
        </w:rPr>
        <w:t xml:space="preserve">                                      </w:t>
      </w:r>
      <w:r>
        <w:t xml:space="preserve">Závodníci na I., II. a III. místě </w:t>
      </w:r>
      <w:r w:rsidR="000D3F88">
        <w:t>obdrží diplom a medaili</w:t>
      </w:r>
    </w:p>
    <w:p w:rsidR="000D3F88" w:rsidRDefault="000D3F88" w:rsidP="00B801F9">
      <w:r>
        <w:t xml:space="preserve">                        </w:t>
      </w:r>
      <w:r w:rsidR="00D37B2E">
        <w:t xml:space="preserve">                              </w:t>
      </w:r>
      <w:r>
        <w:t>Družstva na I., II. a III. místě obdrží pohá</w:t>
      </w:r>
      <w:r w:rsidR="00C0546E">
        <w:t>r</w:t>
      </w:r>
    </w:p>
    <w:p w:rsidR="00083914" w:rsidRDefault="00083914" w:rsidP="00B801F9">
      <w:pPr>
        <w:rPr>
          <w:sz w:val="28"/>
          <w:szCs w:val="28"/>
        </w:rPr>
      </w:pPr>
      <w:r>
        <w:t xml:space="preserve">                                                      </w:t>
      </w:r>
    </w:p>
    <w:p w:rsidR="00083914" w:rsidRDefault="00083914" w:rsidP="00B801F9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b/>
          <w:bCs/>
          <w:sz w:val="28"/>
          <w:szCs w:val="28"/>
        </w:rPr>
        <w:t>Vážní listiny zasílejte nejpozději do 14.11.2024 na</w:t>
      </w:r>
    </w:p>
    <w:p w:rsidR="00083914" w:rsidRDefault="00083914" w:rsidP="00B801F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</w:t>
      </w:r>
      <w:proofErr w:type="gramStart"/>
      <w:r>
        <w:rPr>
          <w:b/>
          <w:bCs/>
          <w:sz w:val="28"/>
          <w:szCs w:val="28"/>
        </w:rPr>
        <w:t xml:space="preserve">e-mail  </w:t>
      </w:r>
      <w:r>
        <w:rPr>
          <w:b/>
          <w:bCs/>
          <w:color w:val="0070C0"/>
          <w:sz w:val="28"/>
          <w:szCs w:val="28"/>
        </w:rPr>
        <w:t>jan.zatopek@seznam.cz</w:t>
      </w:r>
      <w:proofErr w:type="gramEnd"/>
      <w:r>
        <w:rPr>
          <w:b/>
          <w:bCs/>
          <w:sz w:val="28"/>
          <w:szCs w:val="28"/>
        </w:rPr>
        <w:t xml:space="preserve">  </w:t>
      </w:r>
    </w:p>
    <w:p w:rsidR="00083914" w:rsidRDefault="00083914" w:rsidP="00B801F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</w:t>
      </w:r>
    </w:p>
    <w:p w:rsidR="00C267A4" w:rsidRDefault="00083914" w:rsidP="00B801F9">
      <w:pPr>
        <w:rPr>
          <w:b/>
          <w:bCs/>
        </w:rPr>
      </w:pPr>
      <w:r>
        <w:rPr>
          <w:b/>
          <w:bCs/>
          <w:sz w:val="28"/>
          <w:szCs w:val="28"/>
        </w:rPr>
        <w:t xml:space="preserve">                                                </w:t>
      </w:r>
      <w:r w:rsidR="00C267A4">
        <w:rPr>
          <w:b/>
          <w:bCs/>
        </w:rPr>
        <w:t xml:space="preserve">Za odložené věci a případné ztráty pořadatel </w:t>
      </w:r>
      <w:proofErr w:type="gramStart"/>
      <w:r w:rsidR="00C267A4">
        <w:rPr>
          <w:b/>
          <w:bCs/>
        </w:rPr>
        <w:t>neručí !!!</w:t>
      </w:r>
      <w:proofErr w:type="gramEnd"/>
    </w:p>
    <w:p w:rsidR="00C267A4" w:rsidRDefault="00C267A4" w:rsidP="00B801F9">
      <w:pPr>
        <w:rPr>
          <w:b/>
          <w:bCs/>
        </w:rPr>
      </w:pPr>
    </w:p>
    <w:p w:rsidR="00C267A4" w:rsidRDefault="00C267A4" w:rsidP="00B801F9">
      <w:proofErr w:type="gramStart"/>
      <w:r>
        <w:rPr>
          <w:b/>
          <w:bCs/>
          <w:u w:val="single"/>
        </w:rPr>
        <w:t>Zvláštní  ustanovení</w:t>
      </w:r>
      <w:proofErr w:type="gramEnd"/>
      <w:r>
        <w:rPr>
          <w:b/>
          <w:bCs/>
          <w:u w:val="single"/>
        </w:rPr>
        <w:t xml:space="preserve">: </w:t>
      </w:r>
      <w:r w:rsidR="00D37B2E">
        <w:t xml:space="preserve">   </w:t>
      </w:r>
      <w:r>
        <w:t>Rozpis byl projednán a schválen STK SZČR dne:</w:t>
      </w:r>
      <w:r w:rsidR="00C0546E">
        <w:t xml:space="preserve"> </w:t>
      </w:r>
      <w:r w:rsidR="00D37B2E">
        <w:t>13.9. 2024</w:t>
      </w:r>
      <w:r w:rsidR="00C0546E">
        <w:t>.</w:t>
      </w:r>
    </w:p>
    <w:p w:rsidR="00C267A4" w:rsidRPr="00C267A4" w:rsidRDefault="00C267A4" w:rsidP="00B801F9">
      <w:r>
        <w:t xml:space="preserve"> </w:t>
      </w:r>
    </w:p>
    <w:p w:rsidR="00C267A4" w:rsidRDefault="00C267A4" w:rsidP="00B801F9">
      <w:pPr>
        <w:rPr>
          <w:b/>
          <w:bCs/>
        </w:rPr>
      </w:pPr>
    </w:p>
    <w:p w:rsidR="00C0546E" w:rsidRDefault="00C0546E" w:rsidP="00B801F9">
      <w:pPr>
        <w:rPr>
          <w:b/>
          <w:bCs/>
        </w:rPr>
      </w:pPr>
    </w:p>
    <w:p w:rsidR="00C0546E" w:rsidRDefault="00C0546E" w:rsidP="00B801F9">
      <w:pPr>
        <w:rPr>
          <w:b/>
          <w:bCs/>
        </w:rPr>
      </w:pPr>
    </w:p>
    <w:p w:rsidR="00C0546E" w:rsidRDefault="00C0546E" w:rsidP="00B801F9">
      <w:pPr>
        <w:rPr>
          <w:b/>
          <w:bCs/>
        </w:rPr>
      </w:pPr>
    </w:p>
    <w:p w:rsidR="00C0546E" w:rsidRDefault="00C0546E" w:rsidP="00B801F9">
      <w:pPr>
        <w:rPr>
          <w:b/>
          <w:bCs/>
        </w:rPr>
      </w:pPr>
    </w:p>
    <w:p w:rsidR="00C267A4" w:rsidRDefault="00C267A4" w:rsidP="00B801F9">
      <w:pPr>
        <w:rPr>
          <w:b/>
          <w:bCs/>
        </w:rPr>
      </w:pPr>
      <w:r>
        <w:rPr>
          <w:b/>
          <w:bCs/>
        </w:rPr>
        <w:t xml:space="preserve">…………………………….                  </w:t>
      </w:r>
      <w:r w:rsidR="004B6C43">
        <w:rPr>
          <w:b/>
          <w:bCs/>
        </w:rPr>
        <w:t>………………………..</w:t>
      </w:r>
      <w:r>
        <w:rPr>
          <w:b/>
          <w:bCs/>
        </w:rPr>
        <w:t xml:space="preserve">          </w:t>
      </w:r>
      <w:r w:rsidR="004B6C43">
        <w:rPr>
          <w:b/>
          <w:bCs/>
        </w:rPr>
        <w:t xml:space="preserve">          </w:t>
      </w:r>
      <w:r>
        <w:rPr>
          <w:b/>
          <w:bCs/>
        </w:rPr>
        <w:t>…………………………..</w:t>
      </w:r>
      <w:r w:rsidR="004B6C43">
        <w:rPr>
          <w:b/>
          <w:bCs/>
        </w:rPr>
        <w:t xml:space="preserve"> </w:t>
      </w:r>
    </w:p>
    <w:p w:rsidR="00083914" w:rsidRDefault="00C267A4" w:rsidP="00C267A4">
      <w:pPr>
        <w:rPr>
          <w:b/>
          <w:bCs/>
        </w:rPr>
      </w:pPr>
      <w:r>
        <w:rPr>
          <w:b/>
          <w:bCs/>
        </w:rPr>
        <w:t xml:space="preserve">       </w:t>
      </w:r>
      <w:r w:rsidR="00C0546E">
        <w:rPr>
          <w:b/>
          <w:bCs/>
        </w:rPr>
        <w:t xml:space="preserve">   </w:t>
      </w:r>
      <w:r>
        <w:rPr>
          <w:b/>
          <w:bCs/>
        </w:rPr>
        <w:t xml:space="preserve">Martin Hakl                                 </w:t>
      </w:r>
      <w:r w:rsidR="00F91F57">
        <w:rPr>
          <w:b/>
          <w:bCs/>
        </w:rPr>
        <w:t>Mahdal Jaromír</w:t>
      </w:r>
      <w:r w:rsidR="00D37B2E">
        <w:rPr>
          <w:b/>
          <w:bCs/>
        </w:rPr>
        <w:t xml:space="preserve">                   </w:t>
      </w:r>
      <w:r>
        <w:rPr>
          <w:b/>
          <w:bCs/>
        </w:rPr>
        <w:t xml:space="preserve"> </w:t>
      </w:r>
      <w:r w:rsidR="00C0546E">
        <w:rPr>
          <w:b/>
          <w:bCs/>
        </w:rPr>
        <w:t xml:space="preserve">          </w:t>
      </w:r>
      <w:r>
        <w:rPr>
          <w:b/>
          <w:bCs/>
        </w:rPr>
        <w:t>Vratislav Vítek</w:t>
      </w:r>
    </w:p>
    <w:p w:rsidR="00564E40" w:rsidRPr="00564E40" w:rsidRDefault="00C267A4" w:rsidP="00B801F9">
      <w:pPr>
        <w:rPr>
          <w:b/>
          <w:bCs/>
        </w:rPr>
      </w:pPr>
      <w:r>
        <w:rPr>
          <w:b/>
          <w:bCs/>
        </w:rPr>
        <w:t xml:space="preserve">  </w:t>
      </w:r>
      <w:r>
        <w:t xml:space="preserve">předseda STK SZČR                     </w:t>
      </w:r>
      <w:r w:rsidR="00043F96">
        <w:t xml:space="preserve">    </w:t>
      </w:r>
      <w:r>
        <w:t xml:space="preserve"> </w:t>
      </w:r>
      <w:r w:rsidR="00C0546E">
        <w:t xml:space="preserve"> </w:t>
      </w:r>
      <w:r w:rsidR="004B6C43">
        <w:t>ředitel soutěže</w:t>
      </w:r>
      <w:r w:rsidR="00083F54">
        <w:t xml:space="preserve">                   </w:t>
      </w:r>
      <w:r>
        <w:t xml:space="preserve"> předseda oddílu TJ Nivnice</w:t>
      </w:r>
      <w:r w:rsidR="00564E40">
        <w:rPr>
          <w:b/>
          <w:bCs/>
        </w:rPr>
        <w:t xml:space="preserve">                       </w:t>
      </w:r>
    </w:p>
    <w:p w:rsidR="00564E40" w:rsidRPr="00564E40" w:rsidRDefault="00564E40" w:rsidP="00B801F9">
      <w:pPr>
        <w:rPr>
          <w:b/>
          <w:bCs/>
          <w:u w:val="single"/>
        </w:rPr>
      </w:pPr>
    </w:p>
    <w:p w:rsidR="00FB5EAC" w:rsidRPr="00FB5EAC" w:rsidRDefault="00FB5EAC" w:rsidP="00FB5EAC">
      <w:pPr>
        <w:jc w:val="center"/>
        <w:rPr>
          <w:b/>
          <w:bCs/>
        </w:rPr>
      </w:pPr>
    </w:p>
    <w:sectPr w:rsidR="00FB5EAC" w:rsidRPr="00FB5EAC" w:rsidSect="00C05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A1848" w:rsidRDefault="000A1848" w:rsidP="00083F54">
      <w:r>
        <w:separator/>
      </w:r>
    </w:p>
  </w:endnote>
  <w:endnote w:type="continuationSeparator" w:id="0">
    <w:p w:rsidR="000A1848" w:rsidRDefault="000A1848" w:rsidP="0008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83F54" w:rsidRDefault="00083F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83F54" w:rsidRDefault="00083F5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83F54" w:rsidRDefault="00083F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A1848" w:rsidRDefault="000A1848" w:rsidP="00083F54">
      <w:r>
        <w:separator/>
      </w:r>
    </w:p>
  </w:footnote>
  <w:footnote w:type="continuationSeparator" w:id="0">
    <w:p w:rsidR="000A1848" w:rsidRDefault="000A1848" w:rsidP="00083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83F54" w:rsidRDefault="00083F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83F54" w:rsidRDefault="00083F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83F54" w:rsidRDefault="00083F5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EAC"/>
    <w:rsid w:val="00043F96"/>
    <w:rsid w:val="00083914"/>
    <w:rsid w:val="00083F54"/>
    <w:rsid w:val="000A1848"/>
    <w:rsid w:val="000D3F88"/>
    <w:rsid w:val="000E110B"/>
    <w:rsid w:val="001077C5"/>
    <w:rsid w:val="00123AA3"/>
    <w:rsid w:val="00186E2D"/>
    <w:rsid w:val="001C43BE"/>
    <w:rsid w:val="001F2D61"/>
    <w:rsid w:val="00246A24"/>
    <w:rsid w:val="00252BA3"/>
    <w:rsid w:val="00276D6A"/>
    <w:rsid w:val="002E6BAB"/>
    <w:rsid w:val="00326200"/>
    <w:rsid w:val="003604CB"/>
    <w:rsid w:val="00361386"/>
    <w:rsid w:val="0037255E"/>
    <w:rsid w:val="00460756"/>
    <w:rsid w:val="004B6C43"/>
    <w:rsid w:val="005618B9"/>
    <w:rsid w:val="00564E40"/>
    <w:rsid w:val="005C0D23"/>
    <w:rsid w:val="005E75DB"/>
    <w:rsid w:val="005F5E88"/>
    <w:rsid w:val="00732A26"/>
    <w:rsid w:val="00751D7E"/>
    <w:rsid w:val="007826CB"/>
    <w:rsid w:val="007A1650"/>
    <w:rsid w:val="00825895"/>
    <w:rsid w:val="00894756"/>
    <w:rsid w:val="008C79D3"/>
    <w:rsid w:val="00944026"/>
    <w:rsid w:val="00946FAC"/>
    <w:rsid w:val="00946FF8"/>
    <w:rsid w:val="00992477"/>
    <w:rsid w:val="00A1313F"/>
    <w:rsid w:val="00A57560"/>
    <w:rsid w:val="00AA505A"/>
    <w:rsid w:val="00B60326"/>
    <w:rsid w:val="00B801F9"/>
    <w:rsid w:val="00B83BF2"/>
    <w:rsid w:val="00C0546E"/>
    <w:rsid w:val="00C267A4"/>
    <w:rsid w:val="00CA2AD2"/>
    <w:rsid w:val="00CA41B8"/>
    <w:rsid w:val="00CA42A0"/>
    <w:rsid w:val="00CA5C56"/>
    <w:rsid w:val="00CF0344"/>
    <w:rsid w:val="00D30BF1"/>
    <w:rsid w:val="00D37B2E"/>
    <w:rsid w:val="00D55862"/>
    <w:rsid w:val="00D63792"/>
    <w:rsid w:val="00DD64A8"/>
    <w:rsid w:val="00DE22B7"/>
    <w:rsid w:val="00E42FB6"/>
    <w:rsid w:val="00EE21E8"/>
    <w:rsid w:val="00F13B68"/>
    <w:rsid w:val="00F91F57"/>
    <w:rsid w:val="00FB5EAC"/>
    <w:rsid w:val="00FD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BD178"/>
  <w15:docId w15:val="{21CE2AA8-9699-41EE-A455-CD17B5EB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6FF8"/>
  </w:style>
  <w:style w:type="paragraph" w:styleId="Nadpis1">
    <w:name w:val="heading 1"/>
    <w:basedOn w:val="Normln"/>
    <w:next w:val="Normln"/>
    <w:link w:val="Nadpis1Char"/>
    <w:uiPriority w:val="9"/>
    <w:qFormat/>
    <w:rsid w:val="00FB5E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B5E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B5E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B5E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B5E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B5E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B5E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B5E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B5E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5E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B5E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B5E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B5EA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B5EA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B5EA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B5EA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B5EA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B5EA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B5E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B5E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B5E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B5E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B5E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B5EA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B5EA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B5EA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5E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5EA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B5EAC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FB5EAC"/>
  </w:style>
  <w:style w:type="paragraph" w:styleId="Zhlav">
    <w:name w:val="header"/>
    <w:basedOn w:val="Normln"/>
    <w:link w:val="ZhlavChar"/>
    <w:uiPriority w:val="99"/>
    <w:unhideWhenUsed/>
    <w:rsid w:val="00083F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83F54"/>
  </w:style>
  <w:style w:type="paragraph" w:styleId="Zpat">
    <w:name w:val="footer"/>
    <w:basedOn w:val="Normln"/>
    <w:link w:val="ZpatChar"/>
    <w:uiPriority w:val="99"/>
    <w:unhideWhenUsed/>
    <w:rsid w:val="00083F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3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uřové sklo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C134D-9099-470C-BA3D-5D497862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Vratislav Vítek</dc:creator>
  <cp:lastModifiedBy>Libor Bílek</cp:lastModifiedBy>
  <cp:revision>4</cp:revision>
  <cp:lastPrinted>2024-08-28T19:06:00Z</cp:lastPrinted>
  <dcterms:created xsi:type="dcterms:W3CDTF">2024-09-11T19:17:00Z</dcterms:created>
  <dcterms:modified xsi:type="dcterms:W3CDTF">2024-09-12T08:34:00Z</dcterms:modified>
</cp:coreProperties>
</file>