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P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  <w:r w:rsidRPr="00631D7F"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  <w:t>Soutěžní řád</w:t>
      </w:r>
    </w:p>
    <w:p w:rsidR="00631D7F" w:rsidRPr="00631D7F" w:rsidRDefault="00631D7F" w:rsidP="00631D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016B8C" w:rsidRDefault="00631D7F" w:rsidP="00631D7F">
      <w:pPr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  <w:r w:rsidRPr="009E554A"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  <w:t>Svazu zápasu České republiky</w:t>
      </w:r>
    </w:p>
    <w:p w:rsidR="00631D7F" w:rsidRDefault="00631D7F" w:rsidP="00631D7F">
      <w:pPr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</w:p>
    <w:p w:rsidR="00631D7F" w:rsidRDefault="00631D7F" w:rsidP="00631D7F">
      <w:pP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31D7F" w:rsidRDefault="00631D7F" w:rsidP="00631D7F">
      <w:pP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31D7F" w:rsidRDefault="00631D7F" w:rsidP="00631D7F">
      <w:pPr>
        <w:spacing w:after="0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</w:pPr>
      <w:r w:rsidRPr="00631D7F">
        <w:rPr>
          <w:rFonts w:ascii="Times New Roman" w:eastAsia="Times New Roman" w:hAnsi="Times New Roman" w:cs="Times New Roman"/>
          <w:b/>
          <w:sz w:val="72"/>
          <w:szCs w:val="72"/>
          <w:lang w:eastAsia="cs-CZ"/>
        </w:rPr>
        <w:t>O B S A H</w:t>
      </w:r>
    </w:p>
    <w:p w:rsidR="00631D7F" w:rsidRPr="00631D7F" w:rsidRDefault="00631D7F" w:rsidP="00631D7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631D7F" w:rsidRDefault="00631D7F" w:rsidP="00E51DA4">
      <w:pPr>
        <w:pStyle w:val="Odstavecseseznamem"/>
        <w:numPr>
          <w:ilvl w:val="0"/>
          <w:numId w:val="1"/>
        </w:numPr>
        <w:tabs>
          <w:tab w:val="left" w:pos="9214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ÚVOD …………………………………………….…………………………………</w:t>
      </w:r>
      <w:proofErr w:type="gramStart"/>
      <w:r w:rsidR="00E51DA4">
        <w:rPr>
          <w:rFonts w:ascii="Times New Roman" w:hAnsi="Times New Roman" w:cs="Times New Roman"/>
          <w:sz w:val="24"/>
          <w:szCs w:val="24"/>
        </w:rPr>
        <w:t xml:space="preserve">….. </w:t>
      </w:r>
      <w:r w:rsidR="00E51DA4">
        <w:rPr>
          <w:rFonts w:ascii="Times New Roman" w:hAnsi="Times New Roman" w:cs="Times New Roman"/>
          <w:sz w:val="24"/>
          <w:szCs w:val="24"/>
        </w:rPr>
        <w:tab/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3A97">
        <w:rPr>
          <w:rFonts w:ascii="Times New Roman" w:hAnsi="Times New Roman" w:cs="Times New Roman"/>
          <w:sz w:val="24"/>
          <w:szCs w:val="24"/>
        </w:rPr>
        <w:t>4</w:t>
      </w:r>
    </w:p>
    <w:p w:rsidR="00631D7F" w:rsidRDefault="00631D7F" w:rsidP="00E51DA4">
      <w:pPr>
        <w:pStyle w:val="Odstavecseseznamem"/>
        <w:numPr>
          <w:ilvl w:val="0"/>
          <w:numId w:val="1"/>
        </w:numPr>
        <w:tabs>
          <w:tab w:val="left" w:pos="9214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ZÁKLADNÍ USTANOVENÍ 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E51DA4">
        <w:rPr>
          <w:rFonts w:ascii="Times New Roman" w:hAnsi="Times New Roman" w:cs="Times New Roman"/>
          <w:sz w:val="24"/>
          <w:szCs w:val="24"/>
        </w:rPr>
        <w:t>...</w:t>
      </w:r>
      <w:r w:rsidR="00E51DA4">
        <w:rPr>
          <w:rFonts w:ascii="Times New Roman" w:hAnsi="Times New Roman" w:cs="Times New Roman"/>
          <w:sz w:val="24"/>
          <w:szCs w:val="24"/>
        </w:rPr>
        <w:tab/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3A97">
        <w:rPr>
          <w:rFonts w:ascii="Times New Roman" w:hAnsi="Times New Roman" w:cs="Times New Roman"/>
          <w:sz w:val="24"/>
          <w:szCs w:val="24"/>
        </w:rPr>
        <w:t>4</w:t>
      </w:r>
    </w:p>
    <w:p w:rsidR="00631D7F" w:rsidRDefault="00631D7F" w:rsidP="00E51DA4">
      <w:pPr>
        <w:pStyle w:val="Odstavecseseznamem"/>
        <w:numPr>
          <w:ilvl w:val="0"/>
          <w:numId w:val="1"/>
        </w:numPr>
        <w:tabs>
          <w:tab w:val="left" w:pos="9214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ORGANIZACE A ŘÍZENÍ SOUTĚŽÍ …………………………………………………</w:t>
      </w:r>
      <w:r w:rsidR="00E51DA4">
        <w:rPr>
          <w:rFonts w:ascii="Times New Roman" w:hAnsi="Times New Roman" w:cs="Times New Roman"/>
          <w:sz w:val="24"/>
          <w:szCs w:val="24"/>
        </w:rPr>
        <w:t>.</w:t>
      </w:r>
      <w:r w:rsidR="00E51DA4">
        <w:rPr>
          <w:rFonts w:ascii="Times New Roman" w:hAnsi="Times New Roman" w:cs="Times New Roman"/>
          <w:sz w:val="24"/>
          <w:szCs w:val="24"/>
        </w:rPr>
        <w:tab/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str. </w:t>
      </w:r>
      <w:r w:rsidR="00803A97">
        <w:rPr>
          <w:rFonts w:ascii="Times New Roman" w:hAnsi="Times New Roman" w:cs="Times New Roman"/>
          <w:sz w:val="24"/>
          <w:szCs w:val="24"/>
        </w:rPr>
        <w:t>4</w:t>
      </w:r>
    </w:p>
    <w:p w:rsidR="00631D7F" w:rsidRDefault="00631D7F" w:rsidP="00E51DA4">
      <w:pPr>
        <w:pStyle w:val="Odstavecseseznamem"/>
        <w:numPr>
          <w:ilvl w:val="0"/>
          <w:numId w:val="1"/>
        </w:numPr>
        <w:tabs>
          <w:tab w:val="left" w:pos="9214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DOKLADY ÚČASTNÍKŮ SOUTĚŽE JEDNOTLIVCŮ A DRUŽSTEV 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E51DA4">
        <w:rPr>
          <w:rFonts w:ascii="Times New Roman" w:hAnsi="Times New Roman" w:cs="Times New Roman"/>
          <w:sz w:val="24"/>
          <w:szCs w:val="24"/>
        </w:rPr>
        <w:t>..</w:t>
      </w:r>
      <w:r w:rsidR="00E51DA4">
        <w:rPr>
          <w:rFonts w:ascii="Times New Roman" w:hAnsi="Times New Roman" w:cs="Times New Roman"/>
          <w:sz w:val="24"/>
          <w:szCs w:val="24"/>
        </w:rPr>
        <w:tab/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3A97">
        <w:rPr>
          <w:rFonts w:ascii="Times New Roman" w:hAnsi="Times New Roman" w:cs="Times New Roman"/>
          <w:sz w:val="24"/>
          <w:szCs w:val="24"/>
        </w:rPr>
        <w:t>5</w:t>
      </w:r>
    </w:p>
    <w:p w:rsidR="00631D7F" w:rsidRDefault="00631D7F" w:rsidP="00E51DA4">
      <w:pPr>
        <w:pStyle w:val="Odstavecseseznamem"/>
        <w:numPr>
          <w:ilvl w:val="0"/>
          <w:numId w:val="1"/>
        </w:numPr>
        <w:tabs>
          <w:tab w:val="left" w:pos="9214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SPORTOVNĚ – TECHNICKÉ DOKUMENTY 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E51DA4">
        <w:rPr>
          <w:rFonts w:ascii="Times New Roman" w:hAnsi="Times New Roman" w:cs="Times New Roman"/>
          <w:sz w:val="24"/>
          <w:szCs w:val="24"/>
        </w:rPr>
        <w:t>..</w:t>
      </w:r>
      <w:r w:rsidR="00E51DA4">
        <w:rPr>
          <w:rFonts w:ascii="Times New Roman" w:hAnsi="Times New Roman" w:cs="Times New Roman"/>
          <w:sz w:val="24"/>
          <w:szCs w:val="24"/>
        </w:rPr>
        <w:tab/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3A97">
        <w:rPr>
          <w:rFonts w:ascii="Times New Roman" w:hAnsi="Times New Roman" w:cs="Times New Roman"/>
          <w:sz w:val="24"/>
          <w:szCs w:val="24"/>
        </w:rPr>
        <w:t>6</w:t>
      </w:r>
    </w:p>
    <w:p w:rsidR="00631D7F" w:rsidRDefault="00E51DA4" w:rsidP="00E51DA4">
      <w:pPr>
        <w:pStyle w:val="Odstavecseseznamem"/>
        <w:numPr>
          <w:ilvl w:val="0"/>
          <w:numId w:val="1"/>
        </w:numPr>
        <w:tabs>
          <w:tab w:val="left" w:pos="9214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ROZSAH SOUTĚŽÍ – CHARAKTERISTIKA 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str. </w:t>
      </w:r>
      <w:r w:rsidR="00803A97">
        <w:rPr>
          <w:rFonts w:ascii="Times New Roman" w:hAnsi="Times New Roman" w:cs="Times New Roman"/>
          <w:sz w:val="24"/>
          <w:szCs w:val="24"/>
        </w:rPr>
        <w:t>6</w:t>
      </w:r>
    </w:p>
    <w:p w:rsidR="00E51DA4" w:rsidRDefault="00E51DA4" w:rsidP="00631D7F">
      <w:pPr>
        <w:pStyle w:val="Odstavecseseznamem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SCHVALOVÁNÍ SOUTĚŽÍ 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str. </w:t>
      </w:r>
      <w:r w:rsidR="00803A97">
        <w:rPr>
          <w:rFonts w:ascii="Times New Roman" w:hAnsi="Times New Roman" w:cs="Times New Roman"/>
          <w:sz w:val="24"/>
          <w:szCs w:val="24"/>
        </w:rPr>
        <w:t>7</w:t>
      </w:r>
    </w:p>
    <w:p w:rsidR="00E51DA4" w:rsidRDefault="00E51DA4" w:rsidP="00631D7F">
      <w:pPr>
        <w:pStyle w:val="Odstavecseseznamem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ZAJIŠTĚNÍ SOUTĚŽÍ 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</w:t>
      </w:r>
      <w:r w:rsidR="0063799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 w:rsidR="006379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3A97">
        <w:rPr>
          <w:rFonts w:ascii="Times New Roman" w:hAnsi="Times New Roman" w:cs="Times New Roman"/>
          <w:sz w:val="24"/>
          <w:szCs w:val="24"/>
        </w:rPr>
        <w:t>8</w:t>
      </w:r>
    </w:p>
    <w:p w:rsidR="00E51DA4" w:rsidRDefault="00E51DA4" w:rsidP="00631D7F">
      <w:pPr>
        <w:pStyle w:val="Odstavecseseznamem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HODNOCENÍ SOUTĚŽÍ 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637992">
        <w:rPr>
          <w:rFonts w:ascii="Times New Roman" w:hAnsi="Times New Roman" w:cs="Times New Roman"/>
          <w:sz w:val="24"/>
          <w:szCs w:val="24"/>
        </w:rPr>
        <w:t>..</w:t>
      </w:r>
      <w:r>
        <w:rPr>
          <w:rFonts w:ascii="Times New Roman" w:hAnsi="Times New Roman" w:cs="Times New Roman"/>
          <w:sz w:val="24"/>
          <w:szCs w:val="24"/>
        </w:rPr>
        <w:tab/>
      </w:r>
      <w:r w:rsidR="006379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3A97">
        <w:rPr>
          <w:rFonts w:ascii="Times New Roman" w:hAnsi="Times New Roman" w:cs="Times New Roman"/>
          <w:sz w:val="24"/>
          <w:szCs w:val="24"/>
        </w:rPr>
        <w:t>9</w:t>
      </w:r>
    </w:p>
    <w:p w:rsidR="00E51DA4" w:rsidRDefault="00E51DA4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VĚKOVÉ KATEGORIE ………………………………………………………………</w:t>
      </w:r>
      <w:r w:rsidR="00803A97">
        <w:rPr>
          <w:rFonts w:ascii="Times New Roman" w:hAnsi="Times New Roman" w:cs="Times New Roman"/>
          <w:sz w:val="24"/>
          <w:szCs w:val="24"/>
        </w:rPr>
        <w:t xml:space="preserve">… </w:t>
      </w:r>
      <w:r>
        <w:rPr>
          <w:rFonts w:ascii="Times New Roman" w:hAnsi="Times New Roman" w:cs="Times New Roman"/>
          <w:sz w:val="24"/>
          <w:szCs w:val="24"/>
        </w:rPr>
        <w:t xml:space="preserve">str. </w:t>
      </w:r>
      <w:r w:rsidR="00803A97">
        <w:rPr>
          <w:rFonts w:ascii="Times New Roman" w:hAnsi="Times New Roman" w:cs="Times New Roman"/>
          <w:sz w:val="24"/>
          <w:szCs w:val="24"/>
        </w:rPr>
        <w:t>9</w:t>
      </w:r>
    </w:p>
    <w:p w:rsidR="00637992" w:rsidRDefault="00637992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HMOTNOSTNÍ KATEGORIE 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…...</w:t>
      </w:r>
      <w:r w:rsidR="009A362A">
        <w:rPr>
          <w:rFonts w:ascii="Times New Roman" w:hAnsi="Times New Roman" w:cs="Times New Roman"/>
          <w:sz w:val="24"/>
          <w:szCs w:val="24"/>
        </w:rPr>
        <w:t>.</w:t>
      </w:r>
      <w:r w:rsidR="00E0644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</w:t>
      </w:r>
      <w:r w:rsidR="00803A97">
        <w:rPr>
          <w:rFonts w:ascii="Times New Roman" w:hAnsi="Times New Roman" w:cs="Times New Roman"/>
          <w:sz w:val="24"/>
          <w:szCs w:val="24"/>
        </w:rPr>
        <w:t>1</w:t>
      </w:r>
    </w:p>
    <w:p w:rsidR="00E06444" w:rsidRDefault="00E06444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PODMÍNKY STARTU ………………………………………………………………… str. 1</w:t>
      </w:r>
      <w:r w:rsidR="00803A97">
        <w:rPr>
          <w:rFonts w:ascii="Times New Roman" w:hAnsi="Times New Roman" w:cs="Times New Roman"/>
          <w:sz w:val="24"/>
          <w:szCs w:val="24"/>
        </w:rPr>
        <w:t>2</w:t>
      </w:r>
    </w:p>
    <w:p w:rsidR="00E06444" w:rsidRDefault="00E06444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ZAŘAZOVÁNÍ A ÚČAST DRUŽSTEV V MISTROVSKÝCH SOUTĚŽÍCH ……</w:t>
      </w:r>
      <w:r w:rsidR="009A362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 str. 1</w:t>
      </w:r>
      <w:r w:rsidR="00803A97">
        <w:rPr>
          <w:rFonts w:ascii="Times New Roman" w:hAnsi="Times New Roman" w:cs="Times New Roman"/>
          <w:sz w:val="24"/>
          <w:szCs w:val="24"/>
        </w:rPr>
        <w:t>3</w:t>
      </w:r>
    </w:p>
    <w:p w:rsidR="009A362A" w:rsidRDefault="009A362A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POSTUPY A SESTUPY DRUŽSTEV V MIST</w:t>
      </w:r>
      <w:r w:rsidR="00803A97">
        <w:rPr>
          <w:rFonts w:ascii="Times New Roman" w:hAnsi="Times New Roman" w:cs="Times New Roman"/>
          <w:sz w:val="24"/>
          <w:szCs w:val="24"/>
        </w:rPr>
        <w:t>ROVSKÝCH SOUTĚŽÍCH ……….… str. 1</w:t>
      </w:r>
      <w:r w:rsidR="0088694D">
        <w:rPr>
          <w:rFonts w:ascii="Times New Roman" w:hAnsi="Times New Roman" w:cs="Times New Roman"/>
          <w:sz w:val="24"/>
          <w:szCs w:val="24"/>
        </w:rPr>
        <w:t>4</w:t>
      </w:r>
    </w:p>
    <w:p w:rsidR="009A362A" w:rsidRDefault="009A362A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OBECNÉ POVINNOSTI ODDÍLŮ V</w:t>
      </w:r>
      <w:r w:rsidR="00803A97">
        <w:rPr>
          <w:rFonts w:ascii="Times New Roman" w:hAnsi="Times New Roman" w:cs="Times New Roman"/>
          <w:sz w:val="24"/>
          <w:szCs w:val="24"/>
        </w:rPr>
        <w:t> SOUTĚŽI ……………………………………… str. 1</w:t>
      </w:r>
      <w:r w:rsidR="00BB3F4C">
        <w:rPr>
          <w:rFonts w:ascii="Times New Roman" w:hAnsi="Times New Roman" w:cs="Times New Roman"/>
          <w:sz w:val="24"/>
          <w:szCs w:val="24"/>
        </w:rPr>
        <w:t>4</w:t>
      </w:r>
    </w:p>
    <w:p w:rsidR="009A362A" w:rsidRDefault="009A362A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POVINNOSTI POŘADATELE SO</w:t>
      </w:r>
      <w:r w:rsidR="00803A97">
        <w:rPr>
          <w:rFonts w:ascii="Times New Roman" w:hAnsi="Times New Roman" w:cs="Times New Roman"/>
          <w:sz w:val="24"/>
          <w:szCs w:val="24"/>
        </w:rPr>
        <w:t xml:space="preserve">UTĚŽE ……………………………………………. </w:t>
      </w:r>
      <w:proofErr w:type="gramStart"/>
      <w:r w:rsidR="00803A97"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803A97">
        <w:rPr>
          <w:rFonts w:ascii="Times New Roman" w:hAnsi="Times New Roman" w:cs="Times New Roman"/>
          <w:sz w:val="24"/>
          <w:szCs w:val="24"/>
        </w:rPr>
        <w:t xml:space="preserve"> 14</w:t>
      </w:r>
    </w:p>
    <w:p w:rsidR="009A362A" w:rsidRDefault="009A362A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ZABEZPEČENÍ UBYTOVÁNÍ 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…... str</w:t>
      </w:r>
      <w:r w:rsidR="00803A9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803A97">
        <w:rPr>
          <w:rFonts w:ascii="Times New Roman" w:hAnsi="Times New Roman" w:cs="Times New Roman"/>
          <w:sz w:val="24"/>
          <w:szCs w:val="24"/>
        </w:rPr>
        <w:t xml:space="preserve"> 1</w:t>
      </w:r>
      <w:r w:rsidR="0039715A">
        <w:rPr>
          <w:rFonts w:ascii="Times New Roman" w:hAnsi="Times New Roman" w:cs="Times New Roman"/>
          <w:sz w:val="24"/>
          <w:szCs w:val="24"/>
        </w:rPr>
        <w:t>6</w:t>
      </w:r>
    </w:p>
    <w:p w:rsidR="009A362A" w:rsidRDefault="009A362A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VÝPLATA NÁLEŽITOSTÍ NA SOUTĚŽI DRUŽSTEV 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803A97">
        <w:rPr>
          <w:rFonts w:ascii="Times New Roman" w:hAnsi="Times New Roman" w:cs="Times New Roman"/>
          <w:sz w:val="24"/>
          <w:szCs w:val="24"/>
        </w:rPr>
        <w:t>... str.</w:t>
      </w:r>
      <w:proofErr w:type="gramEnd"/>
      <w:r w:rsidR="00803A97">
        <w:rPr>
          <w:rFonts w:ascii="Times New Roman" w:hAnsi="Times New Roman" w:cs="Times New Roman"/>
          <w:sz w:val="24"/>
          <w:szCs w:val="24"/>
        </w:rPr>
        <w:t xml:space="preserve"> 1</w:t>
      </w:r>
      <w:r w:rsidR="0039715A">
        <w:rPr>
          <w:rFonts w:ascii="Times New Roman" w:hAnsi="Times New Roman" w:cs="Times New Roman"/>
          <w:sz w:val="24"/>
          <w:szCs w:val="24"/>
        </w:rPr>
        <w:t>6</w:t>
      </w:r>
    </w:p>
    <w:p w:rsidR="00D76542" w:rsidRDefault="00D76542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VÝZVA K SOUTĚŽI …………</w:t>
      </w:r>
      <w:r w:rsidR="00803A97">
        <w:rPr>
          <w:rFonts w:ascii="Times New Roman" w:hAnsi="Times New Roman" w:cs="Times New Roman"/>
          <w:sz w:val="24"/>
          <w:szCs w:val="24"/>
        </w:rPr>
        <w:t>……………………………………………………</w:t>
      </w:r>
      <w:proofErr w:type="gramStart"/>
      <w:r w:rsidR="00803A97">
        <w:rPr>
          <w:rFonts w:ascii="Times New Roman" w:hAnsi="Times New Roman" w:cs="Times New Roman"/>
          <w:sz w:val="24"/>
          <w:szCs w:val="24"/>
        </w:rPr>
        <w:t>…... str.</w:t>
      </w:r>
      <w:proofErr w:type="gramEnd"/>
      <w:r w:rsidR="00803A97">
        <w:rPr>
          <w:rFonts w:ascii="Times New Roman" w:hAnsi="Times New Roman" w:cs="Times New Roman"/>
          <w:sz w:val="24"/>
          <w:szCs w:val="24"/>
        </w:rPr>
        <w:t xml:space="preserve"> 1</w:t>
      </w:r>
      <w:r w:rsidR="00BB3F4C">
        <w:rPr>
          <w:rFonts w:ascii="Times New Roman" w:hAnsi="Times New Roman" w:cs="Times New Roman"/>
          <w:sz w:val="24"/>
          <w:szCs w:val="24"/>
        </w:rPr>
        <w:t>6</w:t>
      </w:r>
    </w:p>
    <w:p w:rsidR="00D76542" w:rsidRPr="00107A55" w:rsidRDefault="00D76542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107A55">
        <w:rPr>
          <w:rFonts w:ascii="Times New Roman" w:hAnsi="Times New Roman" w:cs="Times New Roman"/>
          <w:sz w:val="24"/>
          <w:szCs w:val="24"/>
        </w:rPr>
        <w:t>POVINNOSTI HOSTUJÍCÍCH ZÁVODNÍ</w:t>
      </w:r>
      <w:r w:rsidR="00803A97" w:rsidRPr="00107A55">
        <w:rPr>
          <w:rFonts w:ascii="Times New Roman" w:hAnsi="Times New Roman" w:cs="Times New Roman"/>
          <w:sz w:val="24"/>
          <w:szCs w:val="24"/>
        </w:rPr>
        <w:t>KŮ A ODDÍLŮ ………………………</w:t>
      </w:r>
      <w:proofErr w:type="gramStart"/>
      <w:r w:rsidR="00803A97" w:rsidRPr="00107A55">
        <w:rPr>
          <w:rFonts w:ascii="Times New Roman" w:hAnsi="Times New Roman" w:cs="Times New Roman"/>
          <w:sz w:val="24"/>
          <w:szCs w:val="24"/>
        </w:rPr>
        <w:t>….. str.</w:t>
      </w:r>
      <w:proofErr w:type="gramEnd"/>
      <w:r w:rsidR="00803A97" w:rsidRPr="00107A55">
        <w:rPr>
          <w:rFonts w:ascii="Times New Roman" w:hAnsi="Times New Roman" w:cs="Times New Roman"/>
          <w:sz w:val="24"/>
          <w:szCs w:val="24"/>
        </w:rPr>
        <w:t xml:space="preserve"> 16</w:t>
      </w:r>
    </w:p>
    <w:p w:rsidR="00D76542" w:rsidRDefault="00D76542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TECHNICKÝ PŘEDPIS ……</w:t>
      </w:r>
      <w:r w:rsidR="0055262E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…………………………………………………….……. </w:t>
      </w:r>
      <w:proofErr w:type="gramStart"/>
      <w:r w:rsidR="0055262E"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17</w:t>
      </w:r>
    </w:p>
    <w:p w:rsidR="00D76542" w:rsidRDefault="00D76542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TERMÍNY A MÍSTA MISTROVSKÝCH </w:t>
      </w:r>
      <w:proofErr w:type="gramStart"/>
      <w:r w:rsidR="0055262E">
        <w:rPr>
          <w:rFonts w:ascii="Times New Roman" w:hAnsi="Times New Roman" w:cs="Times New Roman"/>
          <w:sz w:val="24"/>
          <w:szCs w:val="24"/>
        </w:rPr>
        <w:t>SOUTĚŽÍCH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………………………….….. str. 1</w:t>
      </w:r>
      <w:r w:rsidR="0039715A">
        <w:rPr>
          <w:rFonts w:ascii="Times New Roman" w:hAnsi="Times New Roman" w:cs="Times New Roman"/>
          <w:sz w:val="24"/>
          <w:szCs w:val="24"/>
        </w:rPr>
        <w:t>8</w:t>
      </w:r>
    </w:p>
    <w:p w:rsidR="00D76542" w:rsidRDefault="00D76542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STARTY V ZAHRANIČÍ V TERMÍNU KONÁNÍ </w:t>
      </w:r>
      <w:r w:rsidR="0055262E">
        <w:rPr>
          <w:rFonts w:ascii="Times New Roman" w:hAnsi="Times New Roman" w:cs="Times New Roman"/>
          <w:sz w:val="24"/>
          <w:szCs w:val="24"/>
        </w:rPr>
        <w:t xml:space="preserve">MISTROVSKÝCH SOUTĚŽÍ </w:t>
      </w:r>
      <w:proofErr w:type="gramStart"/>
      <w:r w:rsidR="0055262E">
        <w:rPr>
          <w:rFonts w:ascii="Times New Roman" w:hAnsi="Times New Roman" w:cs="Times New Roman"/>
          <w:sz w:val="24"/>
          <w:szCs w:val="24"/>
        </w:rPr>
        <w:t>….. 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18</w:t>
      </w:r>
    </w:p>
    <w:p w:rsidR="00D76542" w:rsidRDefault="00D76542" w:rsidP="00E51DA4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ČASOVÝ POŘAD SOUTĚŽÍ </w:t>
      </w:r>
      <w:r w:rsidR="0055262E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proofErr w:type="gramStart"/>
      <w:r w:rsidR="0055262E">
        <w:rPr>
          <w:rFonts w:ascii="Times New Roman" w:hAnsi="Times New Roman" w:cs="Times New Roman"/>
          <w:sz w:val="24"/>
          <w:szCs w:val="24"/>
        </w:rPr>
        <w:t>….. 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18</w:t>
      </w:r>
    </w:p>
    <w:p w:rsidR="002835D2" w:rsidRDefault="00D3777F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D3777F">
        <w:rPr>
          <w:rFonts w:ascii="Times New Roman" w:hAnsi="Times New Roman" w:cs="Times New Roman"/>
          <w:sz w:val="24"/>
          <w:szCs w:val="24"/>
        </w:rPr>
        <w:t>ČINOVNÍCI SOUTĚŽE ……………………………………………………………</w:t>
      </w:r>
      <w:proofErr w:type="gramStart"/>
      <w:r w:rsidRPr="00D3777F">
        <w:rPr>
          <w:rFonts w:ascii="Times New Roman" w:hAnsi="Times New Roman" w:cs="Times New Roman"/>
          <w:sz w:val="24"/>
          <w:szCs w:val="24"/>
        </w:rPr>
        <w:t>…... str.</w:t>
      </w:r>
      <w:proofErr w:type="gramEnd"/>
      <w:r w:rsidRPr="00D3777F">
        <w:rPr>
          <w:rFonts w:ascii="Times New Roman" w:hAnsi="Times New Roman" w:cs="Times New Roman"/>
          <w:sz w:val="24"/>
          <w:szCs w:val="24"/>
        </w:rPr>
        <w:t xml:space="preserve"> 1</w:t>
      </w:r>
      <w:r w:rsidR="0039715A">
        <w:rPr>
          <w:rFonts w:ascii="Times New Roman" w:hAnsi="Times New Roman" w:cs="Times New Roman"/>
          <w:sz w:val="24"/>
          <w:szCs w:val="24"/>
        </w:rPr>
        <w:t>9</w:t>
      </w:r>
    </w:p>
    <w:p w:rsidR="00F30053" w:rsidRDefault="00F30053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ROZHODČÍ ………………………………………………………………………</w:t>
      </w:r>
      <w:r w:rsidR="0055262E">
        <w:rPr>
          <w:rFonts w:ascii="Times New Roman" w:hAnsi="Times New Roman" w:cs="Times New Roman"/>
          <w:sz w:val="24"/>
          <w:szCs w:val="24"/>
        </w:rPr>
        <w:t>…</w:t>
      </w:r>
      <w:proofErr w:type="gramStart"/>
      <w:r w:rsidR="0055262E">
        <w:rPr>
          <w:rFonts w:ascii="Times New Roman" w:hAnsi="Times New Roman" w:cs="Times New Roman"/>
          <w:sz w:val="24"/>
          <w:szCs w:val="24"/>
        </w:rPr>
        <w:t>….. 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20</w:t>
      </w:r>
    </w:p>
    <w:p w:rsidR="00F30053" w:rsidRDefault="00F30053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SBOR ROZHODČÍCH …………………………………………………………………. </w:t>
      </w:r>
      <w:proofErr w:type="gramStart"/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3</w:t>
      </w:r>
    </w:p>
    <w:p w:rsidR="003C0BAD" w:rsidRDefault="003C0BAD" w:rsidP="003C0BAD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REGISTRACE ZÁVODNÍKŮ V SOUTĚŽI JEDNOTLIVCŮ 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…...</w:t>
      </w:r>
      <w:r w:rsidR="0055262E">
        <w:rPr>
          <w:rFonts w:ascii="Times New Roman" w:hAnsi="Times New Roman" w:cs="Times New Roman"/>
          <w:sz w:val="24"/>
          <w:szCs w:val="24"/>
        </w:rPr>
        <w:t xml:space="preserve"> 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3</w:t>
      </w:r>
    </w:p>
    <w:p w:rsidR="003C0BAD" w:rsidRDefault="003C0BAD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REGISTRACE ZÁVODNÍKŮ V SOUTĚŽI DRUŽSTEV ……………………………. </w:t>
      </w:r>
      <w:proofErr w:type="gramStart"/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23</w:t>
      </w:r>
    </w:p>
    <w:p w:rsidR="003C0BAD" w:rsidRDefault="003C0BAD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KONTROLNÍ LÉKAŘSKÁ PROHLÍDKA 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803A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262E"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4</w:t>
      </w:r>
    </w:p>
    <w:p w:rsidR="003C0BAD" w:rsidRDefault="003C0BAD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KONTROLA HMOTNOSTI ……………………………………………………………</w:t>
      </w:r>
      <w:r w:rsidR="0055262E">
        <w:rPr>
          <w:rFonts w:ascii="Times New Roman" w:hAnsi="Times New Roman" w:cs="Times New Roman"/>
          <w:sz w:val="24"/>
          <w:szCs w:val="24"/>
        </w:rPr>
        <w:t xml:space="preserve"> str. 2</w:t>
      </w:r>
      <w:r w:rsidR="0039715A">
        <w:rPr>
          <w:rFonts w:ascii="Times New Roman" w:hAnsi="Times New Roman" w:cs="Times New Roman"/>
          <w:sz w:val="24"/>
          <w:szCs w:val="24"/>
        </w:rPr>
        <w:t>4</w:t>
      </w:r>
    </w:p>
    <w:p w:rsidR="00803A97" w:rsidRDefault="00803A97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LOSOVÁNÍ 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….. </w:t>
      </w:r>
      <w:r w:rsidR="0055262E"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5</w:t>
      </w:r>
    </w:p>
    <w:p w:rsidR="00F74828" w:rsidRDefault="00F74828" w:rsidP="00F74828">
      <w:pPr>
        <w:pStyle w:val="Odstavecseseznamem"/>
        <w:tabs>
          <w:tab w:val="left" w:pos="9072"/>
        </w:tabs>
        <w:spacing w:after="120" w:line="240" w:lineRule="auto"/>
        <w:ind w:left="714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803A97" w:rsidRDefault="00803A97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PÁROVÁNÍ 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</w:t>
      </w:r>
      <w:r w:rsidR="0055262E">
        <w:rPr>
          <w:rFonts w:ascii="Times New Roman" w:hAnsi="Times New Roman" w:cs="Times New Roman"/>
          <w:sz w:val="24"/>
          <w:szCs w:val="24"/>
        </w:rPr>
        <w:t xml:space="preserve"> str.</w:t>
      </w:r>
      <w:proofErr w:type="gramEnd"/>
      <w:r w:rsidR="0055262E"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5</w:t>
      </w:r>
    </w:p>
    <w:p w:rsidR="00107A55" w:rsidRDefault="00107A55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ŘÍZENÍ A KONTROLA PŘÍPRAVY SOUTĚŽE 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…... 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25</w:t>
      </w:r>
    </w:p>
    <w:p w:rsidR="00107A55" w:rsidRDefault="00107A55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ČEKACÍ DOBA NA SOUTĚŽÍCH DRUŽSTEV TURNAJOVÝM ZPŮSOBEM ……. </w:t>
      </w:r>
      <w:proofErr w:type="gramStart"/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25</w:t>
      </w:r>
    </w:p>
    <w:p w:rsidR="00107A55" w:rsidRDefault="00107A55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ČEKACÍ DOBA NA SOUTĚŽÍCH DRUŽSTVA PROTI DRUŽSTVU ……………… str. 2</w:t>
      </w:r>
      <w:r w:rsidR="0039715A">
        <w:rPr>
          <w:rFonts w:ascii="Times New Roman" w:hAnsi="Times New Roman" w:cs="Times New Roman"/>
          <w:sz w:val="24"/>
          <w:szCs w:val="24"/>
        </w:rPr>
        <w:t>6</w:t>
      </w:r>
    </w:p>
    <w:p w:rsidR="00D65704" w:rsidRDefault="00D65704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ZDŮVODNĚNÍ POZDNÍHO PŘÍJEZDU 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…... 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26</w:t>
      </w:r>
    </w:p>
    <w:p w:rsidR="00D65704" w:rsidRDefault="00D65704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KONTUMAČNÍ VÝSLEDEK …………………………………………………………. </w:t>
      </w:r>
      <w:proofErr w:type="gramStart"/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26</w:t>
      </w:r>
    </w:p>
    <w:p w:rsidR="00D65704" w:rsidRDefault="00D65704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ZAHÁJENÍ SOUTĚŽE ………………………………………………………………… str. 26</w:t>
      </w:r>
    </w:p>
    <w:p w:rsidR="00D65704" w:rsidRDefault="00D65704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POŘADÍ ZÁPASŮ V SOUTĚŽI ………………………………………………………. </w:t>
      </w:r>
      <w:proofErr w:type="gramStart"/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7</w:t>
      </w:r>
    </w:p>
    <w:p w:rsidR="00D65704" w:rsidRDefault="00D65704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VYHLÁŠENÍ VÝSLEDKŮ SOUTĚŽE 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 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7</w:t>
      </w:r>
    </w:p>
    <w:p w:rsidR="00F74828" w:rsidRDefault="00F74828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UMÍSTĚNÍ JEDNOTLIVCŮ, ODDÍLŮ A DRUŽSTEV ……………………………… str. 27</w:t>
      </w:r>
    </w:p>
    <w:p w:rsidR="00F74828" w:rsidRPr="00F54A3C" w:rsidRDefault="00F74828" w:rsidP="002835D2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MISTROVSKÉ TITULY </w:t>
      </w:r>
      <w:r w:rsidRPr="00F54A3C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proofErr w:type="gramStart"/>
      <w:r w:rsidRPr="00F54A3C">
        <w:rPr>
          <w:rFonts w:ascii="Times New Roman" w:hAnsi="Times New Roman" w:cs="Times New Roman"/>
          <w:sz w:val="24"/>
          <w:szCs w:val="24"/>
        </w:rPr>
        <w:t>….. str.</w:t>
      </w:r>
      <w:proofErr w:type="gramEnd"/>
      <w:r w:rsidRPr="00F54A3C">
        <w:rPr>
          <w:rFonts w:ascii="Times New Roman" w:hAnsi="Times New Roman" w:cs="Times New Roman"/>
          <w:sz w:val="24"/>
          <w:szCs w:val="24"/>
        </w:rPr>
        <w:t xml:space="preserve"> 27</w:t>
      </w:r>
    </w:p>
    <w:p w:rsidR="00F74828" w:rsidRDefault="00F74828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DIPLOMY A MEDAILE </w:t>
      </w:r>
      <w:r w:rsidR="00347249">
        <w:rPr>
          <w:rFonts w:ascii="Times New Roman" w:hAnsi="Times New Roman" w:cs="Times New Roman"/>
          <w:sz w:val="24"/>
          <w:szCs w:val="24"/>
        </w:rPr>
        <w:t xml:space="preserve">V MISTROVSKÝCH SOUTĚŽÍCH </w:t>
      </w:r>
      <w:r>
        <w:rPr>
          <w:rFonts w:ascii="Times New Roman" w:hAnsi="Times New Roman" w:cs="Times New Roman"/>
          <w:sz w:val="24"/>
          <w:szCs w:val="24"/>
        </w:rPr>
        <w:t>……………………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…. </w:t>
      </w:r>
      <w:proofErr w:type="gramStart"/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347249">
        <w:rPr>
          <w:rFonts w:ascii="Times New Roman" w:hAnsi="Times New Roman" w:cs="Times New Roman"/>
          <w:sz w:val="24"/>
          <w:szCs w:val="24"/>
        </w:rPr>
        <w:t xml:space="preserve"> 2</w:t>
      </w:r>
      <w:r w:rsidR="0039715A">
        <w:rPr>
          <w:rFonts w:ascii="Times New Roman" w:hAnsi="Times New Roman" w:cs="Times New Roman"/>
          <w:sz w:val="24"/>
          <w:szCs w:val="24"/>
        </w:rPr>
        <w:t>8</w:t>
      </w:r>
    </w:p>
    <w:p w:rsidR="00F74828" w:rsidRDefault="00F74828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KORESPONDENCE ……………………………………………………………………</w:t>
      </w:r>
      <w:r w:rsidR="00347249">
        <w:rPr>
          <w:rFonts w:ascii="Times New Roman" w:hAnsi="Times New Roman" w:cs="Times New Roman"/>
          <w:sz w:val="24"/>
          <w:szCs w:val="24"/>
        </w:rPr>
        <w:t xml:space="preserve"> str. 2</w:t>
      </w:r>
      <w:r w:rsidR="0039715A">
        <w:rPr>
          <w:rFonts w:ascii="Times New Roman" w:hAnsi="Times New Roman" w:cs="Times New Roman"/>
          <w:sz w:val="24"/>
          <w:szCs w:val="24"/>
        </w:rPr>
        <w:t>8</w:t>
      </w:r>
    </w:p>
    <w:p w:rsidR="00F74828" w:rsidRDefault="00F74828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VÝZVA K UTKÁNÍ A SOUTĚŽÍM 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…...</w:t>
      </w:r>
      <w:r w:rsidR="00347249">
        <w:rPr>
          <w:rFonts w:ascii="Times New Roman" w:hAnsi="Times New Roman" w:cs="Times New Roman"/>
          <w:sz w:val="24"/>
          <w:szCs w:val="24"/>
        </w:rPr>
        <w:t xml:space="preserve"> str.</w:t>
      </w:r>
      <w:proofErr w:type="gramEnd"/>
      <w:r w:rsidR="00347249">
        <w:rPr>
          <w:rFonts w:ascii="Times New Roman" w:hAnsi="Times New Roman" w:cs="Times New Roman"/>
          <w:sz w:val="24"/>
          <w:szCs w:val="24"/>
        </w:rPr>
        <w:t xml:space="preserve"> 28</w:t>
      </w:r>
    </w:p>
    <w:p w:rsidR="00F74828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DATUM ODESLÁNÍ 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347249">
        <w:rPr>
          <w:rFonts w:ascii="Times New Roman" w:hAnsi="Times New Roman" w:cs="Times New Roman"/>
          <w:sz w:val="24"/>
          <w:szCs w:val="24"/>
        </w:rPr>
        <w:t>... str.</w:t>
      </w:r>
      <w:proofErr w:type="gramEnd"/>
      <w:r w:rsidR="00347249">
        <w:rPr>
          <w:rFonts w:ascii="Times New Roman" w:hAnsi="Times New Roman" w:cs="Times New Roman"/>
          <w:sz w:val="24"/>
          <w:szCs w:val="24"/>
        </w:rPr>
        <w:t xml:space="preserve"> 28</w:t>
      </w:r>
    </w:p>
    <w:p w:rsidR="00A0611C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PROVINĚNÍ JEDNOTLIVCŮ, ODDÍLŮ A DRUŽSTEV 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. str.</w:t>
      </w:r>
      <w:proofErr w:type="gramEnd"/>
      <w:r w:rsidR="00347249">
        <w:rPr>
          <w:rFonts w:ascii="Times New Roman" w:hAnsi="Times New Roman" w:cs="Times New Roman"/>
          <w:sz w:val="24"/>
          <w:szCs w:val="24"/>
        </w:rPr>
        <w:t xml:space="preserve"> 28</w:t>
      </w:r>
    </w:p>
    <w:p w:rsidR="00A0611C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NÁMITKY ………………………………………………………………………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…...</w:t>
      </w:r>
      <w:r w:rsidR="00347249">
        <w:rPr>
          <w:rFonts w:ascii="Times New Roman" w:hAnsi="Times New Roman" w:cs="Times New Roman"/>
          <w:sz w:val="24"/>
          <w:szCs w:val="24"/>
        </w:rPr>
        <w:t xml:space="preserve"> </w:t>
      </w:r>
      <w:r w:rsidR="00347249" w:rsidRPr="00BA7C8E"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347249" w:rsidRPr="00BA7C8E">
        <w:rPr>
          <w:rFonts w:ascii="Times New Roman" w:hAnsi="Times New Roman" w:cs="Times New Roman"/>
          <w:sz w:val="24"/>
          <w:szCs w:val="24"/>
        </w:rPr>
        <w:t xml:space="preserve"> 28</w:t>
      </w:r>
    </w:p>
    <w:p w:rsidR="00A0611C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ODVOLÁNÍ PROTI ROZHODNUTÍ I. INSTANCE 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End"/>
      <w:r>
        <w:rPr>
          <w:rFonts w:ascii="Times New Roman" w:hAnsi="Times New Roman" w:cs="Times New Roman"/>
          <w:sz w:val="24"/>
          <w:szCs w:val="24"/>
        </w:rPr>
        <w:t>…</w:t>
      </w:r>
      <w:r w:rsidR="00347249">
        <w:rPr>
          <w:rFonts w:ascii="Times New Roman" w:hAnsi="Times New Roman" w:cs="Times New Roman"/>
          <w:sz w:val="24"/>
          <w:szCs w:val="24"/>
        </w:rPr>
        <w:t xml:space="preserve"> str. 29</w:t>
      </w:r>
    </w:p>
    <w:p w:rsidR="00A0611C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ROZHODNUTÍ II. INSTANCE ………………………………………………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347249">
        <w:rPr>
          <w:rFonts w:ascii="Times New Roman" w:hAnsi="Times New Roman" w:cs="Times New Roman"/>
          <w:sz w:val="24"/>
          <w:szCs w:val="24"/>
        </w:rPr>
        <w:t>.. str.</w:t>
      </w:r>
      <w:proofErr w:type="gramEnd"/>
      <w:r w:rsidR="00347249">
        <w:rPr>
          <w:rFonts w:ascii="Times New Roman" w:hAnsi="Times New Roman" w:cs="Times New Roman"/>
          <w:sz w:val="24"/>
          <w:szCs w:val="24"/>
        </w:rPr>
        <w:t xml:space="preserve"> 29</w:t>
      </w:r>
    </w:p>
    <w:p w:rsidR="00A0611C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POŘÁDKOVÉ POKUTY ……………………………………………………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="00BA7C8E">
        <w:rPr>
          <w:rFonts w:ascii="Times New Roman" w:hAnsi="Times New Roman" w:cs="Times New Roman"/>
          <w:sz w:val="24"/>
          <w:szCs w:val="24"/>
        </w:rPr>
        <w:t xml:space="preserve"> str. 29</w:t>
      </w:r>
    </w:p>
    <w:p w:rsidR="00A0611C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VKLADY NEMISTROVSKÝCH SOUTĚŽÍ ……………………………………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……. </w:t>
      </w:r>
      <w:proofErr w:type="gramStart"/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BA7C8E">
        <w:rPr>
          <w:rFonts w:ascii="Times New Roman" w:hAnsi="Times New Roman" w:cs="Times New Roman"/>
          <w:sz w:val="24"/>
          <w:szCs w:val="24"/>
        </w:rPr>
        <w:t xml:space="preserve"> </w:t>
      </w:r>
      <w:r w:rsidR="00B661AB">
        <w:rPr>
          <w:rFonts w:ascii="Times New Roman" w:hAnsi="Times New Roman" w:cs="Times New Roman"/>
          <w:sz w:val="24"/>
          <w:szCs w:val="24"/>
        </w:rPr>
        <w:t>30</w:t>
      </w:r>
    </w:p>
    <w:p w:rsidR="00A0611C" w:rsidRDefault="00A0611C" w:rsidP="00933FDB">
      <w:pPr>
        <w:pStyle w:val="Odstavecseseznamem"/>
        <w:numPr>
          <w:ilvl w:val="0"/>
          <w:numId w:val="1"/>
        </w:numPr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DOPING ………………………………………………………………………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933FDB">
        <w:rPr>
          <w:rFonts w:ascii="Times New Roman" w:hAnsi="Times New Roman" w:cs="Times New Roman"/>
          <w:sz w:val="24"/>
          <w:szCs w:val="24"/>
        </w:rPr>
        <w:t xml:space="preserve">.. </w:t>
      </w:r>
      <w:r w:rsidR="00BA7C8E"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BA7C8E">
        <w:rPr>
          <w:rFonts w:ascii="Times New Roman" w:hAnsi="Times New Roman" w:cs="Times New Roman"/>
          <w:sz w:val="24"/>
          <w:szCs w:val="24"/>
        </w:rPr>
        <w:t xml:space="preserve"> </w:t>
      </w:r>
      <w:r w:rsidR="0039715A">
        <w:rPr>
          <w:rFonts w:ascii="Times New Roman" w:hAnsi="Times New Roman" w:cs="Times New Roman"/>
          <w:sz w:val="24"/>
          <w:szCs w:val="24"/>
        </w:rPr>
        <w:t>30</w:t>
      </w:r>
    </w:p>
    <w:p w:rsidR="00B4080D" w:rsidRDefault="00B4080D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ZRUŠENÍ PŘEDCHOZÍHO SOUTĚŽNÍHO ŘÁDU SZČR 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….. </w:t>
      </w:r>
      <w:r w:rsidR="00933F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30</w:t>
      </w:r>
    </w:p>
    <w:p w:rsidR="00A0611C" w:rsidRDefault="00A0611C" w:rsidP="00F74828">
      <w:pPr>
        <w:pStyle w:val="Odstavecseseznamem"/>
        <w:numPr>
          <w:ilvl w:val="0"/>
          <w:numId w:val="1"/>
        </w:numPr>
        <w:tabs>
          <w:tab w:val="left" w:pos="9072"/>
        </w:tabs>
        <w:spacing w:after="12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PLATNOST TOHOTO SOUTĚŽNÍHO ŘÁDU </w:t>
      </w:r>
      <w:r w:rsidR="00B4080D">
        <w:rPr>
          <w:rFonts w:ascii="Times New Roman" w:hAnsi="Times New Roman" w:cs="Times New Roman"/>
          <w:sz w:val="24"/>
          <w:szCs w:val="24"/>
        </w:rPr>
        <w:t xml:space="preserve">SZČR </w:t>
      </w:r>
      <w:r>
        <w:rPr>
          <w:rFonts w:ascii="Times New Roman" w:hAnsi="Times New Roman" w:cs="Times New Roman"/>
          <w:sz w:val="24"/>
          <w:szCs w:val="24"/>
        </w:rPr>
        <w:t>…………………….…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347249">
        <w:rPr>
          <w:rFonts w:ascii="Times New Roman" w:hAnsi="Times New Roman" w:cs="Times New Roman"/>
          <w:sz w:val="24"/>
          <w:szCs w:val="24"/>
        </w:rPr>
        <w:t xml:space="preserve"> </w:t>
      </w:r>
      <w:r w:rsidR="00933FDB">
        <w:rPr>
          <w:rFonts w:ascii="Times New Roman" w:hAnsi="Times New Roman" w:cs="Times New Roman"/>
          <w:sz w:val="24"/>
          <w:szCs w:val="24"/>
        </w:rPr>
        <w:t xml:space="preserve"> </w:t>
      </w:r>
      <w:r w:rsidR="00347249">
        <w:rPr>
          <w:rFonts w:ascii="Times New Roman" w:hAnsi="Times New Roman" w:cs="Times New Roman"/>
          <w:sz w:val="24"/>
          <w:szCs w:val="24"/>
        </w:rPr>
        <w:t>str.</w:t>
      </w:r>
      <w:proofErr w:type="gramEnd"/>
      <w:r w:rsidR="00347249">
        <w:rPr>
          <w:rFonts w:ascii="Times New Roman" w:hAnsi="Times New Roman" w:cs="Times New Roman"/>
          <w:sz w:val="24"/>
          <w:szCs w:val="24"/>
        </w:rPr>
        <w:t xml:space="preserve"> 30</w:t>
      </w:r>
    </w:p>
    <w:p w:rsidR="00A0611C" w:rsidRDefault="00A0611C" w:rsidP="00A0611C">
      <w:pPr>
        <w:pStyle w:val="Odstavecseseznamem"/>
        <w:tabs>
          <w:tab w:val="left" w:pos="9072"/>
        </w:tabs>
        <w:spacing w:after="120" w:line="240" w:lineRule="auto"/>
        <w:ind w:left="714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A0611C" w:rsidRDefault="00A0611C" w:rsidP="00A0611C">
      <w:pPr>
        <w:tabs>
          <w:tab w:val="left" w:pos="9072"/>
        </w:tabs>
        <w:spacing w:after="120" w:line="240" w:lineRule="auto"/>
        <w:ind w:left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PŘÍLOHA č.</w:t>
      </w:r>
      <w:r w:rsidR="00C57D2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1: VZOR ROZPISU NA SOUTĚŽ ………………………………</w:t>
      </w:r>
      <w:r w:rsidR="003472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347249">
        <w:rPr>
          <w:rFonts w:ascii="Times New Roman" w:hAnsi="Times New Roman" w:cs="Times New Roman"/>
          <w:sz w:val="24"/>
          <w:szCs w:val="24"/>
        </w:rPr>
        <w:t>.. str.</w:t>
      </w:r>
      <w:proofErr w:type="gramEnd"/>
      <w:r w:rsidR="00347249">
        <w:rPr>
          <w:rFonts w:ascii="Times New Roman" w:hAnsi="Times New Roman" w:cs="Times New Roman"/>
          <w:sz w:val="24"/>
          <w:szCs w:val="24"/>
        </w:rPr>
        <w:t xml:space="preserve"> 31</w:t>
      </w:r>
    </w:p>
    <w:p w:rsidR="00F636EE" w:rsidRPr="00980923" w:rsidRDefault="00F636EE" w:rsidP="00F636EE">
      <w:pPr>
        <w:tabs>
          <w:tab w:val="left" w:pos="9072"/>
        </w:tabs>
        <w:spacing w:after="120" w:line="240" w:lineRule="auto"/>
        <w:ind w:left="357"/>
        <w:rPr>
          <w:rFonts w:ascii="Times New Roman" w:hAnsi="Times New Roman" w:cs="Times New Roman"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>PŘÍLOHA č. 2: PROHLÁŠENÍ ODDÍLU ZÁPASU SZČR ……………………………</w:t>
      </w:r>
      <w:proofErr w:type="gramStart"/>
      <w:r w:rsidRPr="00980923">
        <w:rPr>
          <w:rFonts w:ascii="Times New Roman" w:hAnsi="Times New Roman" w:cs="Times New Roman"/>
          <w:sz w:val="24"/>
          <w:szCs w:val="24"/>
        </w:rPr>
        <w:t>….. str.</w:t>
      </w:r>
      <w:proofErr w:type="gramEnd"/>
      <w:r w:rsidRPr="00980923">
        <w:rPr>
          <w:rFonts w:ascii="Times New Roman" w:hAnsi="Times New Roman" w:cs="Times New Roman"/>
          <w:sz w:val="24"/>
          <w:szCs w:val="24"/>
        </w:rPr>
        <w:t xml:space="preserve"> 34</w:t>
      </w:r>
    </w:p>
    <w:p w:rsidR="009245A3" w:rsidRPr="00980923" w:rsidRDefault="009245A3" w:rsidP="00A0611C">
      <w:pPr>
        <w:tabs>
          <w:tab w:val="left" w:pos="9072"/>
        </w:tabs>
        <w:spacing w:after="120" w:line="240" w:lineRule="auto"/>
        <w:ind w:left="357"/>
        <w:rPr>
          <w:rFonts w:ascii="Times New Roman" w:hAnsi="Times New Roman" w:cs="Times New Roman"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>PŘÍLOHA č.</w:t>
      </w:r>
      <w:r w:rsidR="00C57D2C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F636EE" w:rsidRPr="00980923">
        <w:rPr>
          <w:rFonts w:ascii="Times New Roman" w:hAnsi="Times New Roman" w:cs="Times New Roman"/>
          <w:sz w:val="24"/>
          <w:szCs w:val="24"/>
        </w:rPr>
        <w:t>3</w:t>
      </w:r>
      <w:r w:rsidRPr="00980923">
        <w:rPr>
          <w:rFonts w:ascii="Times New Roman" w:hAnsi="Times New Roman" w:cs="Times New Roman"/>
          <w:sz w:val="24"/>
          <w:szCs w:val="24"/>
        </w:rPr>
        <w:t>: P</w:t>
      </w:r>
      <w:r w:rsidR="00C57D2C" w:rsidRPr="00980923">
        <w:rPr>
          <w:rFonts w:ascii="Times New Roman" w:hAnsi="Times New Roman" w:cs="Times New Roman"/>
          <w:sz w:val="24"/>
          <w:szCs w:val="24"/>
        </w:rPr>
        <w:t xml:space="preserve">ROHLÁŠENÍ O ABSOLVOVÁNÍ LÉKAŘSKÉ PROHLÍDKY </w:t>
      </w:r>
      <w:r w:rsidRPr="00980923">
        <w:rPr>
          <w:rFonts w:ascii="Times New Roman" w:hAnsi="Times New Roman" w:cs="Times New Roman"/>
          <w:sz w:val="24"/>
          <w:szCs w:val="24"/>
        </w:rPr>
        <w:t>…</w:t>
      </w:r>
      <w:proofErr w:type="gramStart"/>
      <w:r w:rsidRPr="00980923">
        <w:rPr>
          <w:rFonts w:ascii="Times New Roman" w:hAnsi="Times New Roman" w:cs="Times New Roman"/>
          <w:sz w:val="24"/>
          <w:szCs w:val="24"/>
        </w:rPr>
        <w:t>…...</w:t>
      </w:r>
      <w:r w:rsidR="00C57D2C" w:rsidRPr="00980923">
        <w:rPr>
          <w:rFonts w:ascii="Times New Roman" w:hAnsi="Times New Roman" w:cs="Times New Roman"/>
          <w:sz w:val="24"/>
          <w:szCs w:val="24"/>
        </w:rPr>
        <w:t>...</w:t>
      </w:r>
      <w:r w:rsidRPr="00980923">
        <w:rPr>
          <w:rFonts w:ascii="Times New Roman" w:hAnsi="Times New Roman" w:cs="Times New Roman"/>
          <w:sz w:val="24"/>
          <w:szCs w:val="24"/>
        </w:rPr>
        <w:t xml:space="preserve"> str.</w:t>
      </w:r>
      <w:proofErr w:type="gramEnd"/>
      <w:r w:rsidRPr="00980923">
        <w:rPr>
          <w:rFonts w:ascii="Times New Roman" w:hAnsi="Times New Roman" w:cs="Times New Roman"/>
          <w:sz w:val="24"/>
          <w:szCs w:val="24"/>
        </w:rPr>
        <w:t xml:space="preserve"> 3</w:t>
      </w:r>
      <w:r w:rsidR="00F636EE" w:rsidRPr="00980923">
        <w:rPr>
          <w:rFonts w:ascii="Times New Roman" w:hAnsi="Times New Roman" w:cs="Times New Roman"/>
          <w:sz w:val="24"/>
          <w:szCs w:val="24"/>
        </w:rPr>
        <w:t>5</w:t>
      </w:r>
    </w:p>
    <w:p w:rsidR="00C57D2C" w:rsidRPr="00980923" w:rsidRDefault="00C57D2C" w:rsidP="00A0611C">
      <w:pPr>
        <w:tabs>
          <w:tab w:val="left" w:pos="9072"/>
        </w:tabs>
        <w:spacing w:after="120" w:line="240" w:lineRule="auto"/>
        <w:ind w:left="357"/>
        <w:rPr>
          <w:rFonts w:ascii="Times New Roman" w:hAnsi="Times New Roman" w:cs="Times New Roman"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 xml:space="preserve">PŘÍLOHA č. </w:t>
      </w:r>
      <w:r w:rsidR="00F636EE" w:rsidRPr="00980923">
        <w:rPr>
          <w:rFonts w:ascii="Times New Roman" w:hAnsi="Times New Roman" w:cs="Times New Roman"/>
          <w:sz w:val="24"/>
          <w:szCs w:val="24"/>
        </w:rPr>
        <w:t>4</w:t>
      </w:r>
      <w:r w:rsidRPr="00980923">
        <w:rPr>
          <w:rFonts w:ascii="Times New Roman" w:hAnsi="Times New Roman" w:cs="Times New Roman"/>
          <w:sz w:val="24"/>
          <w:szCs w:val="24"/>
        </w:rPr>
        <w:t xml:space="preserve">: </w:t>
      </w:r>
      <w:r w:rsidR="005142A8" w:rsidRPr="00980923">
        <w:rPr>
          <w:rFonts w:ascii="Times New Roman" w:hAnsi="Times New Roman" w:cs="Times New Roman"/>
          <w:sz w:val="24"/>
          <w:szCs w:val="24"/>
        </w:rPr>
        <w:t>POSUDEK O LÉKAŘSKÉ PROHLÍDCE ……………………………</w:t>
      </w:r>
      <w:proofErr w:type="gramStart"/>
      <w:r w:rsidR="005142A8" w:rsidRPr="00980923">
        <w:rPr>
          <w:rFonts w:ascii="Times New Roman" w:hAnsi="Times New Roman" w:cs="Times New Roman"/>
          <w:sz w:val="24"/>
          <w:szCs w:val="24"/>
        </w:rPr>
        <w:t>…... str.</w:t>
      </w:r>
      <w:proofErr w:type="gramEnd"/>
      <w:r w:rsidR="005142A8" w:rsidRPr="00980923">
        <w:rPr>
          <w:rFonts w:ascii="Times New Roman" w:hAnsi="Times New Roman" w:cs="Times New Roman"/>
          <w:sz w:val="24"/>
          <w:szCs w:val="24"/>
        </w:rPr>
        <w:t xml:space="preserve"> 3</w:t>
      </w:r>
      <w:r w:rsidR="00F636EE" w:rsidRPr="00980923">
        <w:rPr>
          <w:rFonts w:ascii="Times New Roman" w:hAnsi="Times New Roman" w:cs="Times New Roman"/>
          <w:sz w:val="24"/>
          <w:szCs w:val="24"/>
        </w:rPr>
        <w:t>6</w:t>
      </w:r>
    </w:p>
    <w:p w:rsidR="002835D2" w:rsidRDefault="002835D2" w:rsidP="002835D2">
      <w:pPr>
        <w:tabs>
          <w:tab w:val="left" w:pos="9072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F54A3C" w:rsidRDefault="00F54A3C" w:rsidP="002835D2">
      <w:pPr>
        <w:tabs>
          <w:tab w:val="left" w:pos="9072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F54A3C" w:rsidRDefault="00F54A3C" w:rsidP="002835D2">
      <w:pPr>
        <w:tabs>
          <w:tab w:val="left" w:pos="9072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2835D2" w:rsidRDefault="002835D2" w:rsidP="002835D2">
      <w:pPr>
        <w:tabs>
          <w:tab w:val="left" w:pos="9072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2835D2" w:rsidRDefault="002835D2" w:rsidP="002835D2">
      <w:pPr>
        <w:tabs>
          <w:tab w:val="left" w:pos="9072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2835D2" w:rsidRDefault="002835D2" w:rsidP="002835D2">
      <w:pPr>
        <w:tabs>
          <w:tab w:val="left" w:pos="9072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803A97" w:rsidRDefault="00803A97" w:rsidP="002835D2">
      <w:pPr>
        <w:tabs>
          <w:tab w:val="left" w:pos="9072"/>
        </w:tabs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2835D2" w:rsidRPr="00D0203D" w:rsidRDefault="002835D2" w:rsidP="002835D2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D0203D">
        <w:rPr>
          <w:rFonts w:ascii="Times New Roman" w:hAnsi="Times New Roman" w:cs="Times New Roman"/>
          <w:b/>
          <w:sz w:val="24"/>
          <w:szCs w:val="24"/>
        </w:rPr>
        <w:t>ÚVOD</w:t>
      </w:r>
    </w:p>
    <w:p w:rsidR="002835D2" w:rsidRPr="009E554A" w:rsidRDefault="002835D2" w:rsidP="002835D2">
      <w:pPr>
        <w:pStyle w:val="Odstavecseseznamem"/>
        <w:tabs>
          <w:tab w:val="left" w:pos="9072"/>
        </w:tabs>
        <w:spacing w:before="120" w:after="0" w:line="240" w:lineRule="auto"/>
        <w:ind w:left="142"/>
        <w:contextualSpacing w:val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Jednou z předních </w:t>
      </w:r>
      <w:r w:rsidRPr="009E554A">
        <w:rPr>
          <w:rFonts w:ascii="Times New Roman" w:hAnsi="Times New Roman" w:cs="Times New Roman"/>
          <w:b/>
          <w:sz w:val="24"/>
          <w:szCs w:val="24"/>
        </w:rPr>
        <w:t xml:space="preserve">úloh Svazu zápasu České republiky (dále jen SZČR) je zvyšování sportovního mistrovství zápasníků při reprezentaci státu na OH a světových i evropských soutěžích. </w:t>
      </w:r>
    </w:p>
    <w:p w:rsidR="002835D2" w:rsidRPr="009E554A" w:rsidRDefault="002835D2" w:rsidP="002835D2">
      <w:pPr>
        <w:pStyle w:val="Odstavecseseznamem"/>
        <w:tabs>
          <w:tab w:val="left" w:pos="9072"/>
        </w:tabs>
        <w:spacing w:before="120" w:after="0" w:line="240" w:lineRule="auto"/>
        <w:ind w:left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i/>
          <w:sz w:val="24"/>
          <w:szCs w:val="24"/>
        </w:rPr>
        <w:t xml:space="preserve">Soutěžní řád (dále </w:t>
      </w:r>
      <w:r w:rsidR="006D6E52" w:rsidRPr="009E554A">
        <w:rPr>
          <w:rFonts w:ascii="Times New Roman" w:hAnsi="Times New Roman" w:cs="Times New Roman"/>
          <w:i/>
          <w:sz w:val="24"/>
          <w:szCs w:val="24"/>
        </w:rPr>
        <w:t xml:space="preserve">také </w:t>
      </w:r>
      <w:r w:rsidRPr="009E554A">
        <w:rPr>
          <w:rFonts w:ascii="Times New Roman" w:hAnsi="Times New Roman" w:cs="Times New Roman"/>
          <w:i/>
          <w:sz w:val="24"/>
          <w:szCs w:val="24"/>
        </w:rPr>
        <w:t xml:space="preserve">„SŘ SZČR“) obsahuje nejdůležitější sportovně-technické předpisy a další ustanovení a pokyny, týkající se přípravy, organizace a provedení soutěží. </w:t>
      </w:r>
    </w:p>
    <w:p w:rsidR="00370C00" w:rsidRPr="009E554A" w:rsidRDefault="002835D2" w:rsidP="00370C0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SŘ SZČR a vše s ním související je závazný pro všechny závodníky, kluby a oddíly zápasu</w:t>
      </w:r>
      <w:r w:rsidR="002F5A2F">
        <w:rPr>
          <w:rFonts w:ascii="Times New Roman" w:hAnsi="Times New Roman" w:cs="Times New Roman"/>
          <w:sz w:val="24"/>
          <w:szCs w:val="24"/>
        </w:rPr>
        <w:t xml:space="preserve"> </w:t>
      </w:r>
      <w:r w:rsidR="00370C00" w:rsidRPr="009E554A">
        <w:rPr>
          <w:rFonts w:ascii="Times New Roman" w:hAnsi="Times New Roman" w:cs="Times New Roman"/>
          <w:sz w:val="24"/>
          <w:szCs w:val="24"/>
        </w:rPr>
        <w:t>(dále jen „oddíly“), funkcionáře, řídící orgány zápasu a jejich komise.</w:t>
      </w:r>
    </w:p>
    <w:p w:rsidR="00370C00" w:rsidRPr="009E554A" w:rsidRDefault="00370C00" w:rsidP="00370C0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Při změnách v pravidlech zápasu, Reglementu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 či ustanoveních ve směrnicích SZČR, které jsou součástí tohoto Soutěžního řádu, budou tyto změny řešeny doplňkem SŘ SZČR. </w:t>
      </w:r>
    </w:p>
    <w:p w:rsidR="00370C00" w:rsidRPr="009E554A" w:rsidRDefault="00370C00" w:rsidP="00370C0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SZČR ve své činnosti vychází z Reglementu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, respektuje všechna jeho ustanovení, stejně jako sportovní pravidla této mezinárodní zápasnické federace pro zápas řecko-římský, volný styl a ženský zápas. </w:t>
      </w:r>
    </w:p>
    <w:p w:rsidR="002835D2" w:rsidRPr="009E554A" w:rsidRDefault="002835D2" w:rsidP="00370C00">
      <w:pPr>
        <w:pStyle w:val="Odstavecseseznamem"/>
        <w:tabs>
          <w:tab w:val="left" w:pos="9072"/>
        </w:tabs>
        <w:spacing w:before="120" w:after="0" w:line="240" w:lineRule="auto"/>
        <w:ind w:left="85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370C00" w:rsidRPr="009E554A" w:rsidRDefault="00370C00" w:rsidP="00370C00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ZÁKLADNÍ USTANOVENÍ</w:t>
      </w:r>
    </w:p>
    <w:p w:rsidR="00370C00" w:rsidRPr="009E554A" w:rsidRDefault="00370C00" w:rsidP="00370C0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Soutěžní řád zahrnuje sportovně-technické, organizační a prováděcí pokyny a předpisy, platné pro vypisování, pořádání a řízení všech soutěží v zápase na celém území České republiky.</w:t>
      </w:r>
    </w:p>
    <w:p w:rsidR="00370C00" w:rsidRPr="009E554A" w:rsidRDefault="00522B9C" w:rsidP="00370C0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Soutěžní řád obsahuje pouze ustálené sportovně-technické předpisy s dlouhodobou platností. Ty, které podléhají případným změnám, jsou uvedeny ve sportovním kalendáři soutěží nebo v rozpisech soutěží. Změny a dodatky však nesmějí být v rozporu s ustanoveními SŘ. </w:t>
      </w:r>
    </w:p>
    <w:p w:rsidR="00522B9C" w:rsidRPr="009E554A" w:rsidRDefault="00522B9C" w:rsidP="00522B9C">
      <w:pPr>
        <w:pStyle w:val="Odstavecseseznamem"/>
        <w:tabs>
          <w:tab w:val="left" w:pos="9072"/>
        </w:tabs>
        <w:spacing w:before="120" w:after="0" w:line="240" w:lineRule="auto"/>
        <w:ind w:left="85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522B9C" w:rsidRPr="009E554A" w:rsidRDefault="00522B9C" w:rsidP="00A0611C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ORGANIZACE A ŘÍZENÍ SOUTĚŽÍ</w:t>
      </w:r>
    </w:p>
    <w:p w:rsidR="00522B9C" w:rsidRPr="009E554A" w:rsidRDefault="00522B9C" w:rsidP="00522B9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Vrcholným orgánem SZČR je výkonný výbor (dále jen „VV SZČR“), který vydává každoročně republikový kalendář zápasnických soutěží v návaznosti na mezinárodní sportovní kalendář vydaný pro příslušný rok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22B9C" w:rsidRPr="009E554A" w:rsidRDefault="00522B9C" w:rsidP="00522B9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Kalendář obsahuje termíny mistrovských soutěží jednotlivců i družstev, kvalifikace a významné mezinárodní a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nemistrovské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soutěže. </w:t>
      </w:r>
    </w:p>
    <w:p w:rsidR="00522B9C" w:rsidRPr="009E554A" w:rsidRDefault="004C351D" w:rsidP="00522B9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Sportovně – technická komise SZČR (dále také „STK SZČR“) sestaví kalendář na základě závazných přihlášek jednotlivých oddílů s přednostním přihlédnutím k zájmům jednotlivých reprezentačních trenérů, směřujících k termínům významných světových a evropských soutěží a turnajů.</w:t>
      </w:r>
    </w:p>
    <w:p w:rsidR="004C351D" w:rsidRPr="009E554A" w:rsidRDefault="004C351D" w:rsidP="00522B9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Změny nebo doplňky ve sportovním kalendáři je možné provést jen v odůvodněných případech a pouze se souhlasem příslušného řídícího orgánu (STK SZČR).</w:t>
      </w:r>
    </w:p>
    <w:p w:rsidR="004C351D" w:rsidRPr="009E554A" w:rsidRDefault="004C351D" w:rsidP="00522B9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Soutěže v zápasu jsou pořádány v obou stylech (pro ženský zápas pouze ve volném stylu):</w:t>
      </w:r>
    </w:p>
    <w:p w:rsidR="004C351D" w:rsidRPr="009E554A" w:rsidRDefault="006D6E52" w:rsidP="004C351D">
      <w:pPr>
        <w:pStyle w:val="Odstavecseseznamem"/>
        <w:numPr>
          <w:ilvl w:val="0"/>
          <w:numId w:val="3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</w:t>
      </w:r>
      <w:r w:rsidR="004C351D" w:rsidRPr="009E554A">
        <w:rPr>
          <w:rFonts w:ascii="Times New Roman" w:hAnsi="Times New Roman" w:cs="Times New Roman"/>
          <w:sz w:val="24"/>
          <w:szCs w:val="24"/>
        </w:rPr>
        <w:t>epublikové mistrovské soutěže jednotlivců</w:t>
      </w:r>
    </w:p>
    <w:p w:rsidR="004C351D" w:rsidRPr="009E554A" w:rsidRDefault="006D6E52" w:rsidP="004C351D">
      <w:pPr>
        <w:pStyle w:val="Odstavecseseznamem"/>
        <w:numPr>
          <w:ilvl w:val="0"/>
          <w:numId w:val="3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</w:t>
      </w:r>
      <w:r w:rsidR="004C351D" w:rsidRPr="009E554A">
        <w:rPr>
          <w:rFonts w:ascii="Times New Roman" w:hAnsi="Times New Roman" w:cs="Times New Roman"/>
          <w:sz w:val="24"/>
          <w:szCs w:val="24"/>
        </w:rPr>
        <w:t>blastní mistrovské soutěže jednotlivců</w:t>
      </w:r>
    </w:p>
    <w:p w:rsidR="004C351D" w:rsidRPr="009E554A" w:rsidRDefault="006D6E52" w:rsidP="004C351D">
      <w:pPr>
        <w:pStyle w:val="Odstavecseseznamem"/>
        <w:numPr>
          <w:ilvl w:val="0"/>
          <w:numId w:val="3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</w:t>
      </w:r>
      <w:r w:rsidR="004C351D" w:rsidRPr="009E554A">
        <w:rPr>
          <w:rFonts w:ascii="Times New Roman" w:hAnsi="Times New Roman" w:cs="Times New Roman"/>
          <w:sz w:val="24"/>
          <w:szCs w:val="24"/>
        </w:rPr>
        <w:t>epublikové mistrovské soutěže družstev</w:t>
      </w:r>
    </w:p>
    <w:p w:rsidR="004C351D" w:rsidRPr="009E554A" w:rsidRDefault="006D6E52" w:rsidP="004C351D">
      <w:pPr>
        <w:pStyle w:val="Odstavecseseznamem"/>
        <w:numPr>
          <w:ilvl w:val="0"/>
          <w:numId w:val="3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</w:t>
      </w:r>
      <w:r w:rsidR="004C351D" w:rsidRPr="009E554A">
        <w:rPr>
          <w:rFonts w:ascii="Times New Roman" w:hAnsi="Times New Roman" w:cs="Times New Roman"/>
          <w:sz w:val="24"/>
          <w:szCs w:val="24"/>
        </w:rPr>
        <w:t>blastní mistrovské soutěže družstev</w:t>
      </w:r>
    </w:p>
    <w:p w:rsidR="006D6E52" w:rsidRPr="009E554A" w:rsidRDefault="006D6E52" w:rsidP="004C351D">
      <w:pPr>
        <w:pStyle w:val="Odstavecseseznamem"/>
        <w:numPr>
          <w:ilvl w:val="0"/>
          <w:numId w:val="3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republikové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nemistrovské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soutěže jednotlivců</w:t>
      </w:r>
    </w:p>
    <w:p w:rsidR="006D6E52" w:rsidRPr="00BA49C5" w:rsidRDefault="006D6E52" w:rsidP="006D6E52">
      <w:pPr>
        <w:pStyle w:val="Odstavecseseznamem"/>
        <w:numPr>
          <w:ilvl w:val="0"/>
          <w:numId w:val="3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49C5">
        <w:rPr>
          <w:rFonts w:ascii="Times New Roman" w:hAnsi="Times New Roman" w:cs="Times New Roman"/>
          <w:sz w:val="24"/>
          <w:szCs w:val="24"/>
        </w:rPr>
        <w:t xml:space="preserve">klubové nebo oddílové </w:t>
      </w:r>
      <w:proofErr w:type="spellStart"/>
      <w:r w:rsidRPr="00BA49C5">
        <w:rPr>
          <w:rFonts w:ascii="Times New Roman" w:hAnsi="Times New Roman" w:cs="Times New Roman"/>
          <w:sz w:val="24"/>
          <w:szCs w:val="24"/>
        </w:rPr>
        <w:t>nemistrovské</w:t>
      </w:r>
      <w:proofErr w:type="spellEnd"/>
      <w:r w:rsidRPr="00BA49C5">
        <w:rPr>
          <w:rFonts w:ascii="Times New Roman" w:hAnsi="Times New Roman" w:cs="Times New Roman"/>
          <w:sz w:val="24"/>
          <w:szCs w:val="24"/>
        </w:rPr>
        <w:t xml:space="preserve"> soutěže </w:t>
      </w:r>
    </w:p>
    <w:p w:rsidR="006D6E52" w:rsidRPr="009E554A" w:rsidRDefault="006D6E52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Všechny soutěže mohou být na základě rozhodnutí řídícího orgánu (VV SZČR) prohlášeny za „OPEN“, tj. s účastí zahraničních zápasníků, resp. družstev, po splnění povinností v odstavcích 7.1.8. a 7.1.9. tohoto Soutěžního řádu.</w:t>
      </w:r>
    </w:p>
    <w:p w:rsidR="006D6E52" w:rsidRPr="009E554A" w:rsidRDefault="006D6E52" w:rsidP="006D6E52">
      <w:pPr>
        <w:pStyle w:val="Odstavecseseznamem"/>
        <w:tabs>
          <w:tab w:val="left" w:pos="9072"/>
        </w:tabs>
        <w:spacing w:before="120" w:after="0" w:line="240" w:lineRule="auto"/>
        <w:ind w:left="85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6D6E52" w:rsidRPr="009E554A" w:rsidRDefault="006D6E52" w:rsidP="006D6E52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DOKLADY ÚČASTNÍKŮ SOUTĚŽE JEDNOTLIVCŮ A DRUŽSTEV</w:t>
      </w:r>
    </w:p>
    <w:p w:rsidR="006D6E52" w:rsidRPr="009E554A" w:rsidRDefault="00B34F2C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Na zápasnických soutěžích musí mít každý účastník (závodník, trenér, rozhodčí nebo funkcionář) platný doklad o členství ve SZČR – „Členský průkaz Svazu zápasu České republiky“ dále jen „průkaz zápasu“), který vystavuje sekretariát SZČR a který obsahuje náležitosti podle Registračního řádu SZČR.</w:t>
      </w:r>
      <w:r w:rsidR="006D6E52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6E52" w:rsidRPr="009E554A" w:rsidRDefault="00B34F2C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registraci závodníka a jeho start v soutěži nebo utkání je jediným opravňujícím a směrodatným dokladem pouze průkaz zápasu (s případným vyznačeným hostováním nebo dočasným přestupem). Za registraci a start závodníka v soutěži nebo utkání plně odpovídá jeho trenér. </w:t>
      </w:r>
    </w:p>
    <w:p w:rsidR="00C52AED" w:rsidRPr="009E554A" w:rsidRDefault="00C52AED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Sportovec a trenér musí předložit průkaz zápasu při registraci hlavnímu rozhodčímu nebo jinému pověřenému rozhodčímu, popř. delegovanému zástupci SZČR. </w:t>
      </w:r>
    </w:p>
    <w:p w:rsidR="00C52AED" w:rsidRPr="009E554A" w:rsidRDefault="00C52AED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Bez platného průkazu zápasu nemůže závodník startovat a trenér vykonávat svou funkci v žádné soutěži. </w:t>
      </w:r>
    </w:p>
    <w:p w:rsidR="00C52AED" w:rsidRPr="009E554A" w:rsidRDefault="00C52AED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Bez potvrzeného zaplacení členského příspěvku na daný rok je průkaz neplatný. Příspěvek musí být uhrazen na účet SZČR nejpozději do konce února každého roku. Tento bod se netýká nových registrací. </w:t>
      </w:r>
    </w:p>
    <w:p w:rsidR="00C52AED" w:rsidRPr="009E554A" w:rsidRDefault="00C52AED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Každý oficiální účastník soutěže v zápase je povinen na požádání hlavního rozhodčího nebo delegovaného zástupce SZČR předložit průkaz ke kontrole. </w:t>
      </w:r>
    </w:p>
    <w:p w:rsidR="00C52AED" w:rsidRPr="009E554A" w:rsidRDefault="00C52AED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Každý oficiální účastník může na soutěži vykonávat pouze tu funkci, kterou má vyznačenou v průkazu zápasu. </w:t>
      </w:r>
    </w:p>
    <w:p w:rsidR="00C52AED" w:rsidRPr="009E554A" w:rsidRDefault="00C52AED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Bez vyznačení funkce „aktivní závodník“ („A“) v průkazu zápasu nesmí závodník v soutěži startovat. Výjimkou jsou pouze soutěže veteránů. </w:t>
      </w:r>
    </w:p>
    <w:p w:rsidR="000C213D" w:rsidRPr="009E554A" w:rsidRDefault="000C213D" w:rsidP="006D6E5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Bez vyznačení povoleného hostování v průkazu zápasu může závodník startovat v soutěži družstev pouze za oddíl, ve kterém je registrován. </w:t>
      </w:r>
    </w:p>
    <w:p w:rsidR="000C213D" w:rsidRPr="009E554A" w:rsidRDefault="000C213D" w:rsidP="000C213D">
      <w:pPr>
        <w:pStyle w:val="Odstavecseseznamem"/>
        <w:numPr>
          <w:ilvl w:val="1"/>
          <w:numId w:val="2"/>
        </w:numPr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Poškozený nebo znehodnocený průkaz je neplatný. </w:t>
      </w:r>
    </w:p>
    <w:p w:rsidR="000C213D" w:rsidRPr="009E554A" w:rsidRDefault="000C213D" w:rsidP="000C213D">
      <w:pPr>
        <w:pStyle w:val="Odstavecseseznamem"/>
        <w:numPr>
          <w:ilvl w:val="1"/>
          <w:numId w:val="2"/>
        </w:numPr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Dodatečné předložení průkazu zápasu je nepřípustné. </w:t>
      </w:r>
    </w:p>
    <w:p w:rsidR="000C213D" w:rsidRPr="009E554A" w:rsidRDefault="000C213D" w:rsidP="000C213D">
      <w:pPr>
        <w:pStyle w:val="Odstavecseseznamem"/>
        <w:numPr>
          <w:ilvl w:val="1"/>
          <w:numId w:val="2"/>
        </w:numPr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 případě vážného provinění je závodník, trenér a funkcionář povinen na požádání odevzdat hlavnímu rozhodčímu nebo delegovanému zástupci SZČR svůj průkaz zápasu. Ti jej zašlou s písemným vyjádřením o provinění řídícímu orgánu (VV SZČR).</w:t>
      </w:r>
    </w:p>
    <w:p w:rsidR="000C213D" w:rsidRPr="00980923" w:rsidRDefault="000C213D" w:rsidP="00E82418">
      <w:pPr>
        <w:pStyle w:val="Odstavecseseznamem"/>
        <w:numPr>
          <w:ilvl w:val="1"/>
          <w:numId w:val="2"/>
        </w:numPr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 xml:space="preserve">Každý závodník musí mít platnou lékařskou prohlídku. </w:t>
      </w:r>
      <w:r w:rsidR="005B702A" w:rsidRPr="00980923">
        <w:rPr>
          <w:rFonts w:ascii="Times New Roman" w:hAnsi="Times New Roman" w:cs="Times New Roman"/>
          <w:b/>
          <w:i/>
          <w:sz w:val="24"/>
          <w:szCs w:val="24"/>
        </w:rPr>
        <w:t xml:space="preserve">Prohlášení o absolvování lékařské prohlídky 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(viz. </w:t>
      </w:r>
      <w:proofErr w:type="gramStart"/>
      <w:r w:rsidR="00F636EE" w:rsidRPr="00980923">
        <w:rPr>
          <w:rFonts w:ascii="Times New Roman" w:hAnsi="Times New Roman" w:cs="Times New Roman"/>
          <w:sz w:val="24"/>
          <w:szCs w:val="24"/>
        </w:rPr>
        <w:t>příloha</w:t>
      </w:r>
      <w:proofErr w:type="gramEnd"/>
      <w:r w:rsidR="00F636EE" w:rsidRPr="00980923">
        <w:rPr>
          <w:rFonts w:ascii="Times New Roman" w:hAnsi="Times New Roman" w:cs="Times New Roman"/>
          <w:sz w:val="24"/>
          <w:szCs w:val="24"/>
        </w:rPr>
        <w:t xml:space="preserve"> č. 3) </w:t>
      </w:r>
      <w:r w:rsidR="005B702A" w:rsidRPr="00980923">
        <w:rPr>
          <w:rFonts w:ascii="Times New Roman" w:hAnsi="Times New Roman" w:cs="Times New Roman"/>
          <w:sz w:val="24"/>
          <w:szCs w:val="24"/>
        </w:rPr>
        <w:t xml:space="preserve">nebo </w:t>
      </w:r>
      <w:r w:rsidR="005B702A" w:rsidRPr="00980923">
        <w:rPr>
          <w:rFonts w:ascii="Times New Roman" w:hAnsi="Times New Roman" w:cs="Times New Roman"/>
          <w:b/>
          <w:i/>
          <w:sz w:val="24"/>
          <w:szCs w:val="24"/>
        </w:rPr>
        <w:t xml:space="preserve">Posudek o lékařské prohlídce 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(viz. příloha č. 4) </w:t>
      </w:r>
      <w:r w:rsidR="005B702A" w:rsidRPr="00980923">
        <w:rPr>
          <w:rFonts w:ascii="Times New Roman" w:hAnsi="Times New Roman" w:cs="Times New Roman"/>
          <w:sz w:val="24"/>
          <w:szCs w:val="24"/>
        </w:rPr>
        <w:t xml:space="preserve">je závodník nebo jeho zákonný zástupce povinen předložit odpovědné osobě oddílu, ve kterém je zaregistrován. </w:t>
      </w:r>
      <w:r w:rsidRPr="00980923">
        <w:rPr>
          <w:rFonts w:ascii="Times New Roman" w:hAnsi="Times New Roman" w:cs="Times New Roman"/>
          <w:sz w:val="24"/>
          <w:szCs w:val="24"/>
        </w:rPr>
        <w:t xml:space="preserve">Její platnost je </w:t>
      </w:r>
      <w:r w:rsidR="00E82418" w:rsidRPr="00980923">
        <w:rPr>
          <w:rFonts w:ascii="Times New Roman" w:hAnsi="Times New Roman" w:cs="Times New Roman"/>
          <w:sz w:val="24"/>
          <w:szCs w:val="24"/>
        </w:rPr>
        <w:t xml:space="preserve">vždy od </w:t>
      </w:r>
      <w:proofErr w:type="gramStart"/>
      <w:r w:rsidR="00E82418" w:rsidRPr="00980923">
        <w:rPr>
          <w:rFonts w:ascii="Times New Roman" w:hAnsi="Times New Roman" w:cs="Times New Roman"/>
          <w:sz w:val="24"/>
          <w:szCs w:val="24"/>
        </w:rPr>
        <w:t>01.12</w:t>
      </w:r>
      <w:proofErr w:type="gramEnd"/>
      <w:r w:rsidR="00E82418" w:rsidRPr="00980923">
        <w:rPr>
          <w:rFonts w:ascii="Times New Roman" w:hAnsi="Times New Roman" w:cs="Times New Roman"/>
          <w:sz w:val="24"/>
          <w:szCs w:val="24"/>
        </w:rPr>
        <w:t>. předchozího  roku  do  28.02.  roku  následujícího,  celková  platnost  je  tedy  stanovena  na 15 měsíců.</w:t>
      </w:r>
      <w:r w:rsidR="005B702A" w:rsidRPr="0098092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B2D20" w:rsidRPr="00980923" w:rsidRDefault="000C213D" w:rsidP="000C213D">
      <w:pPr>
        <w:pStyle w:val="Odstavecseseznamem"/>
        <w:numPr>
          <w:ilvl w:val="1"/>
          <w:numId w:val="2"/>
        </w:numPr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>U funkce „A“ je potvrzením absolvování lékařské prohlídky spe</w:t>
      </w:r>
      <w:r w:rsidR="005B702A" w:rsidRPr="00980923">
        <w:rPr>
          <w:rFonts w:ascii="Times New Roman" w:hAnsi="Times New Roman" w:cs="Times New Roman"/>
          <w:sz w:val="24"/>
          <w:szCs w:val="24"/>
        </w:rPr>
        <w:t xml:space="preserve">ciální razítko v průkazu zápasu, které je vydáno na základě předložení </w:t>
      </w:r>
      <w:r w:rsidR="005B702A" w:rsidRPr="00980923">
        <w:rPr>
          <w:rFonts w:ascii="Times New Roman" w:hAnsi="Times New Roman" w:cs="Times New Roman"/>
          <w:b/>
          <w:i/>
          <w:sz w:val="24"/>
          <w:szCs w:val="24"/>
        </w:rPr>
        <w:t>Prohlášení oddílu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(viz. </w:t>
      </w:r>
      <w:proofErr w:type="gramStart"/>
      <w:r w:rsidR="00F636EE" w:rsidRPr="00980923">
        <w:rPr>
          <w:rFonts w:ascii="Times New Roman" w:hAnsi="Times New Roman" w:cs="Times New Roman"/>
          <w:sz w:val="24"/>
          <w:szCs w:val="24"/>
        </w:rPr>
        <w:t>příloha</w:t>
      </w:r>
      <w:proofErr w:type="gramEnd"/>
      <w:r w:rsidR="00F636EE" w:rsidRPr="00980923">
        <w:rPr>
          <w:rFonts w:ascii="Times New Roman" w:hAnsi="Times New Roman" w:cs="Times New Roman"/>
          <w:sz w:val="24"/>
          <w:szCs w:val="24"/>
        </w:rPr>
        <w:t xml:space="preserve"> č. 2)</w:t>
      </w:r>
      <w:r w:rsidR="005B702A" w:rsidRPr="00980923">
        <w:rPr>
          <w:rFonts w:ascii="Times New Roman" w:hAnsi="Times New Roman" w:cs="Times New Roman"/>
          <w:sz w:val="24"/>
          <w:szCs w:val="24"/>
        </w:rPr>
        <w:t xml:space="preserve">. </w:t>
      </w:r>
      <w:r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5B702A" w:rsidRPr="00980923">
        <w:rPr>
          <w:rFonts w:ascii="Times New Roman" w:hAnsi="Times New Roman" w:cs="Times New Roman"/>
          <w:b/>
          <w:i/>
          <w:sz w:val="24"/>
          <w:szCs w:val="24"/>
        </w:rPr>
        <w:t xml:space="preserve">Posudek o lékařské prohlídce </w:t>
      </w:r>
      <w:r w:rsidRPr="00980923">
        <w:rPr>
          <w:rFonts w:ascii="Times New Roman" w:hAnsi="Times New Roman" w:cs="Times New Roman"/>
          <w:sz w:val="24"/>
          <w:szCs w:val="24"/>
        </w:rPr>
        <w:t>s povolením startu musí mít zápasník i pro soutěž veteránů. Toto potvrzení nesmí být starší 30 dní.</w:t>
      </w:r>
      <w:r w:rsidR="008B2D20" w:rsidRPr="009809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213D" w:rsidRPr="00980923" w:rsidRDefault="00E33B1A" w:rsidP="000C213D">
      <w:pPr>
        <w:pStyle w:val="Odstavecseseznamem"/>
        <w:numPr>
          <w:ilvl w:val="1"/>
          <w:numId w:val="2"/>
        </w:numPr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>Za absolvování lékařské prohlídky závodníka je u nezletilých osob odpovědný jejich zákonný zástupce, u dospělých samotný závodník. Za e</w:t>
      </w:r>
      <w:r w:rsidR="00B82FA5" w:rsidRPr="00980923">
        <w:rPr>
          <w:rFonts w:ascii="Times New Roman" w:hAnsi="Times New Roman" w:cs="Times New Roman"/>
          <w:sz w:val="24"/>
          <w:szCs w:val="24"/>
        </w:rPr>
        <w:t>videnc</w:t>
      </w:r>
      <w:r w:rsidRPr="00980923">
        <w:rPr>
          <w:rFonts w:ascii="Times New Roman" w:hAnsi="Times New Roman" w:cs="Times New Roman"/>
          <w:sz w:val="24"/>
          <w:szCs w:val="24"/>
        </w:rPr>
        <w:t>i</w:t>
      </w:r>
      <w:r w:rsidR="00B82FA5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Pr="00980923">
        <w:rPr>
          <w:rFonts w:ascii="Times New Roman" w:hAnsi="Times New Roman" w:cs="Times New Roman"/>
          <w:b/>
          <w:i/>
          <w:sz w:val="24"/>
          <w:szCs w:val="24"/>
        </w:rPr>
        <w:t xml:space="preserve">Prohlášení o absolvování lékařské prohlídky </w:t>
      </w:r>
      <w:r w:rsidRPr="00980923">
        <w:rPr>
          <w:rFonts w:ascii="Times New Roman" w:hAnsi="Times New Roman" w:cs="Times New Roman"/>
          <w:sz w:val="24"/>
          <w:szCs w:val="24"/>
        </w:rPr>
        <w:t xml:space="preserve">nebo </w:t>
      </w:r>
      <w:r w:rsidRPr="00980923">
        <w:rPr>
          <w:rFonts w:ascii="Times New Roman" w:hAnsi="Times New Roman" w:cs="Times New Roman"/>
          <w:b/>
          <w:i/>
          <w:sz w:val="24"/>
          <w:szCs w:val="24"/>
        </w:rPr>
        <w:t xml:space="preserve">Posudků o lékařské prohlídce </w:t>
      </w:r>
      <w:r w:rsidRPr="00980923">
        <w:rPr>
          <w:rFonts w:ascii="Times New Roman" w:hAnsi="Times New Roman" w:cs="Times New Roman"/>
          <w:sz w:val="24"/>
          <w:szCs w:val="24"/>
        </w:rPr>
        <w:t xml:space="preserve">je </w:t>
      </w:r>
      <w:r w:rsidR="00E76D42" w:rsidRPr="00980923">
        <w:rPr>
          <w:rFonts w:ascii="Times New Roman" w:hAnsi="Times New Roman" w:cs="Times New Roman"/>
          <w:sz w:val="24"/>
          <w:szCs w:val="24"/>
        </w:rPr>
        <w:t xml:space="preserve">odpovědný </w:t>
      </w:r>
      <w:r w:rsidRPr="00980923">
        <w:rPr>
          <w:rFonts w:ascii="Times New Roman" w:hAnsi="Times New Roman" w:cs="Times New Roman"/>
          <w:sz w:val="24"/>
          <w:szCs w:val="24"/>
        </w:rPr>
        <w:t>oddílový trenér</w:t>
      </w:r>
      <w:r w:rsidR="00E76D42" w:rsidRPr="0098092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3B1A" w:rsidRPr="009E554A" w:rsidRDefault="00E33B1A" w:rsidP="00803A97">
      <w:pPr>
        <w:pStyle w:val="Odstavecseseznamem"/>
        <w:tabs>
          <w:tab w:val="left" w:pos="9072"/>
        </w:tabs>
        <w:spacing w:before="120" w:after="0" w:line="240" w:lineRule="auto"/>
        <w:ind w:left="425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E76D42" w:rsidRPr="009E554A" w:rsidRDefault="00E76D42" w:rsidP="00E76D42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SPORTOVNĚ – TECHNICKÉ DOKUMENTY</w:t>
      </w:r>
    </w:p>
    <w:p w:rsidR="00E76D42" w:rsidRPr="009E554A" w:rsidRDefault="00E76D42" w:rsidP="00E76D4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 řízení celého zápasnického hnutí slouží tyto dokumenty: 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Reglement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Soutěžní řád Svazu zápasu České republiky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Pravidla zápasu 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Sportovní kalendář soutěží zápasu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Rozpisy soutěží jednotlivců a družstev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Registrační řád Svazu zápasu České republiky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Přestupní řád Svazu zápasu České republiky</w:t>
      </w:r>
    </w:p>
    <w:p w:rsidR="00E76D42" w:rsidRPr="009E554A" w:rsidRDefault="00E76D42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Ekonomick</w:t>
      </w:r>
      <w:r w:rsidR="00F874F0" w:rsidRPr="009E554A">
        <w:rPr>
          <w:rFonts w:ascii="Times New Roman" w:hAnsi="Times New Roman" w:cs="Times New Roman"/>
          <w:sz w:val="24"/>
          <w:szCs w:val="24"/>
        </w:rPr>
        <w:t>á</w:t>
      </w:r>
      <w:r w:rsidRPr="009E554A">
        <w:rPr>
          <w:rFonts w:ascii="Times New Roman" w:hAnsi="Times New Roman" w:cs="Times New Roman"/>
          <w:sz w:val="24"/>
          <w:szCs w:val="24"/>
        </w:rPr>
        <w:t xml:space="preserve"> směrnice </w:t>
      </w:r>
      <w:r w:rsidR="00F874F0" w:rsidRPr="009E554A">
        <w:rPr>
          <w:rFonts w:ascii="Times New Roman" w:hAnsi="Times New Roman" w:cs="Times New Roman"/>
          <w:sz w:val="24"/>
          <w:szCs w:val="24"/>
        </w:rPr>
        <w:t>Svazu zápasu České republiky</w:t>
      </w:r>
    </w:p>
    <w:p w:rsidR="00E76D42" w:rsidRPr="009E554A" w:rsidRDefault="00F874F0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Disciplinární řád Svazu zápasu České republiky</w:t>
      </w:r>
    </w:p>
    <w:p w:rsidR="00F874F0" w:rsidRPr="009E554A" w:rsidRDefault="00F874F0" w:rsidP="00E76D42">
      <w:pPr>
        <w:pStyle w:val="Odstavecseseznamem"/>
        <w:numPr>
          <w:ilvl w:val="0"/>
          <w:numId w:val="5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Směrnice „Sportovně talentovaná mládež“ (ekonomicko-metodická směrnice SZČR – SCM a SpS)</w:t>
      </w:r>
    </w:p>
    <w:p w:rsidR="00F874F0" w:rsidRPr="009E554A" w:rsidRDefault="00F874F0" w:rsidP="00F874F0">
      <w:pPr>
        <w:pStyle w:val="Odstavecseseznamem"/>
        <w:tabs>
          <w:tab w:val="left" w:pos="9072"/>
        </w:tabs>
        <w:spacing w:before="120" w:after="0" w:line="240" w:lineRule="auto"/>
        <w:ind w:left="157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F874F0" w:rsidRPr="009E554A" w:rsidRDefault="00F874F0" w:rsidP="00F874F0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ROZSAH SOUTĚŽÍ - CHARAKTERISTIKA</w:t>
      </w:r>
    </w:p>
    <w:p w:rsidR="00003139" w:rsidRPr="009E554A" w:rsidRDefault="00F874F0" w:rsidP="00F874F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Mistrovské soutěže </w:t>
      </w:r>
      <w:r w:rsidR="00003139" w:rsidRPr="009E554A">
        <w:rPr>
          <w:rFonts w:ascii="Times New Roman" w:hAnsi="Times New Roman" w:cs="Times New Roman"/>
          <w:sz w:val="24"/>
          <w:szCs w:val="24"/>
        </w:rPr>
        <w:t>jednotlivců i družstev jsou pořádány v ČR jako soutěže republikové a oblastní.</w:t>
      </w:r>
    </w:p>
    <w:p w:rsidR="00F874F0" w:rsidRPr="009E554A" w:rsidRDefault="00003139" w:rsidP="00F874F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Všechny mistrovské soutěže se konají v jednotlivcích i družstvech v rozsahu věkových a váhových kategorií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 a případných interních úprav VV SZČR, které nesmí být v rozporu se stanoviskem Ministerstva zdravotnictví ČR. </w:t>
      </w:r>
      <w:r w:rsidR="00F874F0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03139" w:rsidRPr="009E554A" w:rsidRDefault="00003139" w:rsidP="00F874F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Republikové mistrovské soutěže</w:t>
      </w:r>
    </w:p>
    <w:p w:rsidR="00003139" w:rsidRPr="009E554A" w:rsidRDefault="00003139" w:rsidP="00003139">
      <w:pPr>
        <w:pStyle w:val="Odstavecseseznamem"/>
        <w:numPr>
          <w:ilvl w:val="0"/>
          <w:numId w:val="6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jednotlivců – startují v nich závodníci, kteří splňují všechny náležitosti potřebné k účasti a splňují podmínky rozpisu vydaného VV SZČR</w:t>
      </w:r>
      <w:r w:rsidR="007306CC" w:rsidRPr="009E554A">
        <w:rPr>
          <w:rFonts w:ascii="Times New Roman" w:hAnsi="Times New Roman" w:cs="Times New Roman"/>
          <w:sz w:val="24"/>
          <w:szCs w:val="24"/>
        </w:rPr>
        <w:t>.</w:t>
      </w:r>
    </w:p>
    <w:p w:rsidR="00003139" w:rsidRPr="009E554A" w:rsidRDefault="00003139" w:rsidP="00003139">
      <w:pPr>
        <w:pStyle w:val="Odstavecseseznamem"/>
        <w:numPr>
          <w:ilvl w:val="0"/>
          <w:numId w:val="6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družstev – startují v nich závodníci, kteří splňují všechny náležitosti potřebné k účasti v ligové soutěži družstev podle vydaného rozpisu VV SZČR</w:t>
      </w:r>
      <w:r w:rsidR="007306CC" w:rsidRPr="009E554A">
        <w:rPr>
          <w:rFonts w:ascii="Times New Roman" w:hAnsi="Times New Roman" w:cs="Times New Roman"/>
          <w:sz w:val="24"/>
          <w:szCs w:val="24"/>
        </w:rPr>
        <w:t>.</w:t>
      </w:r>
    </w:p>
    <w:p w:rsidR="007306CC" w:rsidRPr="009E554A" w:rsidRDefault="007306CC" w:rsidP="007306C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Oblastní mistrovské soutěže</w:t>
      </w:r>
    </w:p>
    <w:p w:rsidR="007306CC" w:rsidRPr="009E554A" w:rsidRDefault="007306CC" w:rsidP="007306CC">
      <w:pPr>
        <w:pStyle w:val="Odstavecseseznamem"/>
        <w:numPr>
          <w:ilvl w:val="0"/>
          <w:numId w:val="6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jednotlivců (včetně soutěží typu „OPEN“)</w:t>
      </w:r>
      <w:r w:rsidR="00694705" w:rsidRPr="009E554A">
        <w:rPr>
          <w:rFonts w:ascii="Times New Roman" w:hAnsi="Times New Roman" w:cs="Times New Roman"/>
          <w:sz w:val="24"/>
          <w:szCs w:val="24"/>
        </w:rPr>
        <w:t xml:space="preserve"> – startují v nich závodníci, kteří splňují všechny náležitosti potřebné k účasti a splňují podmínky rozpisu vydaného oblastní STK a schváleného VV SZČR</w:t>
      </w:r>
      <w:r w:rsidRPr="009E554A">
        <w:rPr>
          <w:rFonts w:ascii="Times New Roman" w:hAnsi="Times New Roman" w:cs="Times New Roman"/>
          <w:sz w:val="24"/>
          <w:szCs w:val="24"/>
        </w:rPr>
        <w:t>. Tyto soutěže nebudou klasifikovány jako postupové na Mistrovství ČR.</w:t>
      </w:r>
    </w:p>
    <w:p w:rsidR="007306CC" w:rsidRPr="009E554A" w:rsidRDefault="007306CC" w:rsidP="007306CC">
      <w:pPr>
        <w:pStyle w:val="Odstavecseseznamem"/>
        <w:numPr>
          <w:ilvl w:val="0"/>
          <w:numId w:val="6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družstev – </w:t>
      </w:r>
      <w:r w:rsidR="00694705" w:rsidRPr="009E554A">
        <w:rPr>
          <w:rFonts w:ascii="Times New Roman" w:hAnsi="Times New Roman" w:cs="Times New Roman"/>
          <w:sz w:val="24"/>
          <w:szCs w:val="24"/>
        </w:rPr>
        <w:t xml:space="preserve">startují v nich závodníci, kteří splňují všechny náležitosti potřebné k účasti v soutěži družstev podle vydaného rozpisu oblastní STK a schváleného VV SZČR </w:t>
      </w:r>
      <w:r w:rsidRPr="009E554A">
        <w:rPr>
          <w:rFonts w:ascii="Times New Roman" w:hAnsi="Times New Roman" w:cs="Times New Roman"/>
          <w:sz w:val="24"/>
          <w:szCs w:val="24"/>
        </w:rPr>
        <w:t xml:space="preserve">(při malém počtu družstev a zachování regulérnosti mistrovských soutěží je výjimečně přípustné využít k uspořádání soutěže </w:t>
      </w:r>
      <w:r w:rsidR="00694705" w:rsidRPr="009E554A">
        <w:rPr>
          <w:rFonts w:ascii="Times New Roman" w:hAnsi="Times New Roman" w:cs="Times New Roman"/>
          <w:sz w:val="24"/>
          <w:szCs w:val="24"/>
        </w:rPr>
        <w:t xml:space="preserve">účasti oddílů zápasu jiných oblastí, případně využít soutěží „OPEN“). </w:t>
      </w:r>
    </w:p>
    <w:p w:rsidR="00694705" w:rsidRPr="009E554A" w:rsidRDefault="002F5A2F" w:rsidP="0069470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Rozsah </w:t>
      </w:r>
      <w:proofErr w:type="spellStart"/>
      <w:r>
        <w:rPr>
          <w:rFonts w:ascii="Times New Roman" w:hAnsi="Times New Roman" w:cs="Times New Roman"/>
          <w:sz w:val="24"/>
          <w:szCs w:val="24"/>
        </w:rPr>
        <w:t>nemistrovských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94705" w:rsidRPr="009E554A">
        <w:rPr>
          <w:rFonts w:ascii="Times New Roman" w:hAnsi="Times New Roman" w:cs="Times New Roman"/>
          <w:sz w:val="24"/>
          <w:szCs w:val="24"/>
        </w:rPr>
        <w:t>soutěžích</w:t>
      </w:r>
      <w:proofErr w:type="gramEnd"/>
      <w:r w:rsidR="00694705" w:rsidRPr="009E554A">
        <w:rPr>
          <w:rFonts w:ascii="Times New Roman" w:hAnsi="Times New Roman" w:cs="Times New Roman"/>
          <w:sz w:val="24"/>
          <w:szCs w:val="24"/>
        </w:rPr>
        <w:t xml:space="preserve"> může být stejný jako u soutěží mistrovských, a to jednotlivců i družstev. </w:t>
      </w:r>
    </w:p>
    <w:p w:rsidR="004B6E8C" w:rsidRPr="00BA49C5" w:rsidRDefault="00334876" w:rsidP="004B6E8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A49C5">
        <w:rPr>
          <w:rFonts w:ascii="Times New Roman" w:hAnsi="Times New Roman" w:cs="Times New Roman"/>
          <w:sz w:val="24"/>
          <w:szCs w:val="24"/>
        </w:rPr>
        <w:t xml:space="preserve">Systém mistrovských soutěží </w:t>
      </w:r>
      <w:r w:rsidR="004B6E8C" w:rsidRPr="00BA49C5">
        <w:rPr>
          <w:rFonts w:ascii="Times New Roman" w:hAnsi="Times New Roman" w:cs="Times New Roman"/>
          <w:sz w:val="24"/>
          <w:szCs w:val="24"/>
        </w:rPr>
        <w:t>d</w:t>
      </w:r>
      <w:r w:rsidRPr="00BA49C5">
        <w:rPr>
          <w:rFonts w:ascii="Times New Roman" w:hAnsi="Times New Roman" w:cs="Times New Roman"/>
          <w:sz w:val="24"/>
          <w:szCs w:val="24"/>
        </w:rPr>
        <w:t>ružstev všech věkových kategorií navrhuje S</w:t>
      </w:r>
      <w:r w:rsidR="004B6E8C" w:rsidRPr="00BA49C5">
        <w:rPr>
          <w:rFonts w:ascii="Times New Roman" w:hAnsi="Times New Roman" w:cs="Times New Roman"/>
          <w:sz w:val="24"/>
          <w:szCs w:val="24"/>
        </w:rPr>
        <w:t>TK</w:t>
      </w:r>
      <w:r w:rsidRPr="00BA49C5">
        <w:rPr>
          <w:rFonts w:ascii="Times New Roman" w:hAnsi="Times New Roman" w:cs="Times New Roman"/>
          <w:sz w:val="24"/>
          <w:szCs w:val="24"/>
        </w:rPr>
        <w:t xml:space="preserve"> SZČR </w:t>
      </w:r>
      <w:r w:rsidR="004B6E8C" w:rsidRPr="00BA49C5">
        <w:rPr>
          <w:rFonts w:ascii="Times New Roman" w:hAnsi="Times New Roman" w:cs="Times New Roman"/>
          <w:sz w:val="24"/>
          <w:szCs w:val="24"/>
        </w:rPr>
        <w:t xml:space="preserve">ve spolupráci s „ligovou komisí“ </w:t>
      </w:r>
      <w:r w:rsidRPr="00BA49C5">
        <w:rPr>
          <w:rFonts w:ascii="Times New Roman" w:hAnsi="Times New Roman" w:cs="Times New Roman"/>
          <w:sz w:val="24"/>
          <w:szCs w:val="24"/>
        </w:rPr>
        <w:t xml:space="preserve">vždy před zahájením nového soutěžního ročníku. </w:t>
      </w:r>
    </w:p>
    <w:p w:rsidR="00334876" w:rsidRPr="009E554A" w:rsidRDefault="004B6E8C" w:rsidP="004B6E8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Ligovou komisi tvoří předseda STK SZČR a zpravidla zástupci jednotlivých do soutěže přihlášených oddílů. </w:t>
      </w:r>
    </w:p>
    <w:p w:rsidR="00334876" w:rsidRPr="009E554A" w:rsidRDefault="00334876" w:rsidP="004B6E8C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0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Navržený systém mistrovských soutěží se všemi připomínkami STK SZČR </w:t>
      </w:r>
      <w:r w:rsidR="00D970B1" w:rsidRPr="009E554A">
        <w:rPr>
          <w:rFonts w:ascii="Times New Roman" w:hAnsi="Times New Roman" w:cs="Times New Roman"/>
          <w:sz w:val="24"/>
          <w:szCs w:val="24"/>
        </w:rPr>
        <w:t xml:space="preserve">vždy </w:t>
      </w:r>
      <w:r w:rsidRPr="009E554A">
        <w:rPr>
          <w:rFonts w:ascii="Times New Roman" w:hAnsi="Times New Roman" w:cs="Times New Roman"/>
          <w:sz w:val="24"/>
          <w:szCs w:val="24"/>
        </w:rPr>
        <w:t xml:space="preserve">podléhá schválení VV SZČR. </w:t>
      </w:r>
    </w:p>
    <w:p w:rsidR="00D970B1" w:rsidRPr="009E554A" w:rsidRDefault="00D970B1" w:rsidP="00D970B1">
      <w:pPr>
        <w:pStyle w:val="Odstavecseseznamem"/>
        <w:tabs>
          <w:tab w:val="left" w:pos="9072"/>
        </w:tabs>
        <w:spacing w:before="120" w:after="0" w:line="240" w:lineRule="auto"/>
        <w:ind w:left="85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D970B1" w:rsidRPr="009E554A" w:rsidRDefault="00D970B1" w:rsidP="00D970B1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SCHVALOVÁNÍ SOUTĚŽÍ</w:t>
      </w:r>
    </w:p>
    <w:p w:rsidR="00D970B1" w:rsidRPr="009E554A" w:rsidRDefault="00D970B1" w:rsidP="00D970B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Uspořádání soutěží</w:t>
      </w:r>
    </w:p>
    <w:p w:rsidR="00D970B1" w:rsidRPr="009E554A" w:rsidRDefault="00D970B1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Uspořádání všech soutěží podléhá ze sportovně-technického hlediska schválení </w:t>
      </w:r>
      <w:r w:rsidR="00FF27DA" w:rsidRPr="009E554A">
        <w:rPr>
          <w:rFonts w:ascii="Times New Roman" w:hAnsi="Times New Roman" w:cs="Times New Roman"/>
          <w:sz w:val="24"/>
          <w:szCs w:val="24"/>
        </w:rPr>
        <w:t>Sportovně-technické</w:t>
      </w:r>
      <w:r w:rsidRPr="009E554A">
        <w:rPr>
          <w:rFonts w:ascii="Times New Roman" w:hAnsi="Times New Roman" w:cs="Times New Roman"/>
          <w:sz w:val="24"/>
          <w:szCs w:val="24"/>
        </w:rPr>
        <w:t xml:space="preserve"> komis</w:t>
      </w:r>
      <w:r w:rsidR="00FF27DA" w:rsidRPr="009E554A">
        <w:rPr>
          <w:rFonts w:ascii="Times New Roman" w:hAnsi="Times New Roman" w:cs="Times New Roman"/>
          <w:sz w:val="24"/>
          <w:szCs w:val="24"/>
        </w:rPr>
        <w:t>i</w:t>
      </w:r>
      <w:r w:rsidRPr="009E554A">
        <w:rPr>
          <w:rFonts w:ascii="Times New Roman" w:hAnsi="Times New Roman" w:cs="Times New Roman"/>
          <w:sz w:val="24"/>
          <w:szCs w:val="24"/>
        </w:rPr>
        <w:t xml:space="preserve"> SZČR</w:t>
      </w:r>
      <w:r w:rsidRPr="005D2D32">
        <w:rPr>
          <w:rFonts w:ascii="Times New Roman" w:hAnsi="Times New Roman" w:cs="Times New Roman"/>
          <w:sz w:val="24"/>
          <w:szCs w:val="24"/>
        </w:rPr>
        <w:t>.</w:t>
      </w:r>
      <w:r w:rsidR="001C273C" w:rsidRPr="005D2D32">
        <w:rPr>
          <w:rFonts w:ascii="Times New Roman" w:hAnsi="Times New Roman" w:cs="Times New Roman"/>
          <w:sz w:val="24"/>
          <w:szCs w:val="24"/>
        </w:rPr>
        <w:t xml:space="preserve"> Pokud má pořádající oddíl zájem o účast pouze pozvaných oddílů, uvede tuto svoji podmínku jako poznámku ve Sportovním kalendáři SZČR a následně i v rozpise dané soutěže.</w:t>
      </w:r>
      <w:r w:rsidR="001C27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70B1" w:rsidRPr="009E554A" w:rsidRDefault="00FF27DA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Soutěže uvedené v termínovaném Sportovním kalendáři SZČR se považují za schválené jeho vydáním.</w:t>
      </w:r>
    </w:p>
    <w:p w:rsidR="00FF27DA" w:rsidRPr="009E554A" w:rsidRDefault="00FF27DA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Za uspořádání soutěže podle schváleného rozpisu a za dodržení ustanovení SŘ SZČR je vždy odpovědný pořádající oddíl.</w:t>
      </w:r>
    </w:p>
    <w:p w:rsidR="00FF27DA" w:rsidRPr="009E554A" w:rsidRDefault="00FF27DA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Rozpisy mistrovských soutěží vydává STK SZČR po schválení VV SZČR.</w:t>
      </w:r>
    </w:p>
    <w:p w:rsidR="00FF27DA" w:rsidRPr="009E554A" w:rsidRDefault="00FF27DA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Rozpisy ostatních soutěží zpracují příslušné STK nebo oddíly a po schválení STK SZČR vydávají pořádající složky / oddíly.</w:t>
      </w:r>
    </w:p>
    <w:p w:rsidR="00EA7CE5" w:rsidRPr="009E554A" w:rsidRDefault="00FF27DA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Žádost o schválení musí být společně s návrhem rozpisu soutěže předložena STK SZČR v elektronické verzi nejpozději 6 týdnů před datem konání soutěže. </w:t>
      </w:r>
      <w:r w:rsidR="00EA7CE5" w:rsidRPr="009E554A">
        <w:rPr>
          <w:rFonts w:ascii="Times New Roman" w:hAnsi="Times New Roman" w:cs="Times New Roman"/>
          <w:sz w:val="24"/>
          <w:szCs w:val="24"/>
        </w:rPr>
        <w:t>Rozpisy všech soutěží mus</w:t>
      </w:r>
      <w:r w:rsidR="002F5A2F">
        <w:rPr>
          <w:rFonts w:ascii="Times New Roman" w:hAnsi="Times New Roman" w:cs="Times New Roman"/>
          <w:sz w:val="24"/>
          <w:szCs w:val="24"/>
        </w:rPr>
        <w:t>í být v souladu se vzorem – viz</w:t>
      </w:r>
      <w:r w:rsidR="00EA7CE5" w:rsidRPr="009E554A">
        <w:rPr>
          <w:rFonts w:ascii="Times New Roman" w:hAnsi="Times New Roman" w:cs="Times New Roman"/>
          <w:sz w:val="24"/>
          <w:szCs w:val="24"/>
        </w:rPr>
        <w:t xml:space="preserve"> příloha </w:t>
      </w:r>
      <w:proofErr w:type="gramStart"/>
      <w:r w:rsidR="00EA7CE5" w:rsidRPr="009E554A">
        <w:rPr>
          <w:rFonts w:ascii="Times New Roman" w:hAnsi="Times New Roman" w:cs="Times New Roman"/>
          <w:sz w:val="24"/>
          <w:szCs w:val="24"/>
        </w:rPr>
        <w:t>č.1.</w:t>
      </w:r>
      <w:proofErr w:type="gramEnd"/>
    </w:p>
    <w:p w:rsidR="00FF27DA" w:rsidRPr="009E554A" w:rsidRDefault="00EA7CE5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 schválení návrhu rozpisu soutěže bude tento rozeslán (elektronicky) do zápasnického hnutí a vyvěšen na internetových stránkách Svazu zápasu České republiky. </w:t>
      </w:r>
    </w:p>
    <w:p w:rsidR="00EA7CE5" w:rsidRPr="009E554A" w:rsidRDefault="00EA7CE5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případě účasti na mezinárodních soutěžích či utkáních, které jsou součástí kalendáře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 nebo jichž se zúčastní reprezentanti ČR, musí požádat oddíl o souhlas VV SZČR (např. prostřednictvím KVZ).</w:t>
      </w:r>
    </w:p>
    <w:p w:rsidR="00EA7CE5" w:rsidRPr="00EC24B4" w:rsidRDefault="00EA7CE5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Tomuto orgánu (prostřednictvím KVZ) oddíl zasílá výsledky a zprávy z těchto soutěží. </w:t>
      </w:r>
    </w:p>
    <w:p w:rsidR="00EC24B4" w:rsidRPr="005D2D32" w:rsidRDefault="00EC24B4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2D32">
        <w:rPr>
          <w:rFonts w:ascii="Times New Roman" w:hAnsi="Times New Roman" w:cs="Times New Roman"/>
          <w:sz w:val="24"/>
          <w:szCs w:val="24"/>
        </w:rPr>
        <w:t>V případě, že některý z oddílů SZČR pořádání svého turnaje nepřihlásí k zápisu do Sportovního kalendáře SZČR, je jeho povinností nahlásit tento turnaj VV SZČR (popř. STK SZČR) a pořadateli oficiálně nahlášeného turnaje, konaného ve stejném termínu, a to nejpozději 3 měsíce před termínem uskutečnění těchto soutěží.</w:t>
      </w:r>
    </w:p>
    <w:p w:rsidR="00EA7CE5" w:rsidRPr="009E554A" w:rsidRDefault="00EA7CE5" w:rsidP="00D970B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případě nedodržení tohoto ustanovení, včetně nedodržení podmínek stanovených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>, se oddíl vystavuje disciplinárnímu řízení a mo</w:t>
      </w:r>
      <w:r w:rsidRPr="005D2D32">
        <w:rPr>
          <w:rFonts w:ascii="Times New Roman" w:hAnsi="Times New Roman" w:cs="Times New Roman"/>
          <w:sz w:val="24"/>
          <w:szCs w:val="24"/>
        </w:rPr>
        <w:t>žnému finančnímu postihu</w:t>
      </w:r>
      <w:r w:rsidR="00EC24B4" w:rsidRPr="005D2D32">
        <w:rPr>
          <w:rFonts w:ascii="Times New Roman" w:hAnsi="Times New Roman" w:cs="Times New Roman"/>
          <w:sz w:val="24"/>
          <w:szCs w:val="24"/>
        </w:rPr>
        <w:t xml:space="preserve"> (např.: oddílu nebude schválena případná dotace ze strany SZČR v daném roce; na turnaj nebude možno delegovat svazové rozhodčí apod.).</w:t>
      </w:r>
      <w:r w:rsidRPr="005D2D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203D" w:rsidRPr="009E554A" w:rsidRDefault="00D0203D" w:rsidP="00D0203D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Věkové kategorie jsou určeny následujícím způsobem: </w:t>
      </w:r>
    </w:p>
    <w:p w:rsidR="00EA7CE5" w:rsidRPr="009E554A" w:rsidRDefault="00B40323" w:rsidP="00B40323">
      <w:pPr>
        <w:pStyle w:val="Odstavecseseznamem"/>
        <w:numPr>
          <w:ilvl w:val="0"/>
          <w:numId w:val="7"/>
        </w:numPr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samostatná věková kategori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e – přípravka žáků (žákyní) </w:t>
      </w:r>
      <w:r w:rsidR="00763B86" w:rsidRPr="00763B86">
        <w:rPr>
          <w:rFonts w:ascii="Times New Roman" w:hAnsi="Times New Roman" w:cs="Times New Roman"/>
          <w:sz w:val="24"/>
          <w:szCs w:val="24"/>
        </w:rPr>
        <w:t>„A“, „B“ a „C“;</w:t>
      </w:r>
    </w:p>
    <w:p w:rsidR="00B40323" w:rsidRPr="009E554A" w:rsidRDefault="00B40323" w:rsidP="00B40323">
      <w:pPr>
        <w:pStyle w:val="Odstavecseseznamem"/>
        <w:numPr>
          <w:ilvl w:val="0"/>
          <w:numId w:val="7"/>
        </w:numPr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samostatná věková kategorie – mladší žáci (mladší žákyně);</w:t>
      </w:r>
    </w:p>
    <w:p w:rsidR="00B40323" w:rsidRPr="009E554A" w:rsidRDefault="00B40323" w:rsidP="00B40323">
      <w:pPr>
        <w:pStyle w:val="Odstavecseseznamem"/>
        <w:numPr>
          <w:ilvl w:val="0"/>
          <w:numId w:val="7"/>
        </w:numPr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samostatná věková kategorie – žáci (žákyně);</w:t>
      </w:r>
    </w:p>
    <w:p w:rsidR="00B40323" w:rsidRPr="009E554A" w:rsidRDefault="00B40323" w:rsidP="00B40323">
      <w:pPr>
        <w:pStyle w:val="Odstavecseseznamem"/>
        <w:numPr>
          <w:ilvl w:val="0"/>
          <w:numId w:val="7"/>
        </w:numPr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samostatná věková kategorie – kadeti (kadetky);</w:t>
      </w:r>
    </w:p>
    <w:p w:rsidR="00B40323" w:rsidRPr="009E554A" w:rsidRDefault="00B40323" w:rsidP="00B40323">
      <w:pPr>
        <w:pStyle w:val="Odstavecseseznamem"/>
        <w:numPr>
          <w:ilvl w:val="0"/>
          <w:numId w:val="7"/>
        </w:numPr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samostatná věková kategorie – junioři (juniorky);</w:t>
      </w:r>
    </w:p>
    <w:p w:rsidR="00B40323" w:rsidRPr="009E554A" w:rsidRDefault="00B40323" w:rsidP="00B40323">
      <w:pPr>
        <w:pStyle w:val="Odstavecseseznamem"/>
        <w:numPr>
          <w:ilvl w:val="0"/>
          <w:numId w:val="7"/>
        </w:numPr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samostatná věková kategorie – </w:t>
      </w:r>
      <w:r w:rsidR="005C7973">
        <w:rPr>
          <w:rFonts w:ascii="Times New Roman" w:hAnsi="Times New Roman" w:cs="Times New Roman"/>
          <w:sz w:val="24"/>
          <w:szCs w:val="24"/>
        </w:rPr>
        <w:t>muži</w:t>
      </w:r>
      <w:r w:rsidRPr="009E554A">
        <w:rPr>
          <w:rFonts w:ascii="Times New Roman" w:hAnsi="Times New Roman" w:cs="Times New Roman"/>
          <w:sz w:val="24"/>
          <w:szCs w:val="24"/>
        </w:rPr>
        <w:t xml:space="preserve"> (</w:t>
      </w:r>
      <w:r w:rsidR="005C7973">
        <w:rPr>
          <w:rFonts w:ascii="Times New Roman" w:hAnsi="Times New Roman" w:cs="Times New Roman"/>
          <w:sz w:val="24"/>
          <w:szCs w:val="24"/>
        </w:rPr>
        <w:t>ženy</w:t>
      </w:r>
      <w:r w:rsidRPr="009E554A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B40323" w:rsidRPr="009E554A" w:rsidRDefault="00B40323" w:rsidP="00B40323">
      <w:pPr>
        <w:pStyle w:val="Odstavecseseznamem"/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Mužské a ženské složky tvoří samostatnou skupinu.</w:t>
      </w:r>
    </w:p>
    <w:p w:rsidR="00B40323" w:rsidRPr="001C273C" w:rsidRDefault="00B40323" w:rsidP="00D0203D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 vždy zajistí pro 2 věkové kategorie, které se turnaje zúčastní, minimálně jednu </w:t>
      </w:r>
      <w:proofErr w:type="gramStart"/>
      <w:r w:rsidRPr="009E554A">
        <w:rPr>
          <w:rFonts w:ascii="Times New Roman" w:hAnsi="Times New Roman" w:cs="Times New Roman"/>
          <w:sz w:val="24"/>
          <w:szCs w:val="24"/>
        </w:rPr>
        <w:t>žíněnku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>. Pro každou jednu další věkovou kategorii další jednu žíněnku (dvě věkové kategorie = minimálně 1 žíněnka; tři věkové kategorie = minimálně 2 žíněnky; čtyři věkové kategorie = minimálně 3 žíněnky /chce-li pořadatel turna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je pořádat turnaj přípravek </w:t>
      </w:r>
      <w:r w:rsidR="00763B86" w:rsidRPr="00763B86">
        <w:rPr>
          <w:rFonts w:ascii="Times New Roman" w:hAnsi="Times New Roman" w:cs="Times New Roman"/>
          <w:sz w:val="24"/>
          <w:szCs w:val="24"/>
        </w:rPr>
        <w:t>„A“, „B“ a „C“</w:t>
      </w:r>
      <w:r w:rsidRPr="009E554A">
        <w:rPr>
          <w:rFonts w:ascii="Times New Roman" w:hAnsi="Times New Roman" w:cs="Times New Roman"/>
          <w:sz w:val="24"/>
          <w:szCs w:val="24"/>
        </w:rPr>
        <w:t xml:space="preserve">+ mladší žáci + žáci + kadeti, měl by mít k dispozici minimálně 3 žíněnky/). </w:t>
      </w:r>
    </w:p>
    <w:p w:rsidR="00BA49C5" w:rsidRPr="009E554A" w:rsidRDefault="00BA49C5" w:rsidP="00B40323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B40323" w:rsidRPr="009E554A" w:rsidRDefault="00D0203D" w:rsidP="00B4032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ZAJIŠTĚNÍ SOUTĚŽÍ</w:t>
      </w:r>
    </w:p>
    <w:p w:rsidR="00D0203D" w:rsidRPr="009E554A" w:rsidRDefault="00864A36" w:rsidP="00D0203D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Mistrovské soutěže jednotlivců</w:t>
      </w:r>
    </w:p>
    <w:p w:rsidR="005A2604" w:rsidRPr="009E554A" w:rsidRDefault="008C5C47" w:rsidP="008C5C4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Nejpozději 1 měsíc </w:t>
      </w:r>
      <w:r w:rsidR="005A2604" w:rsidRPr="009E554A">
        <w:rPr>
          <w:rFonts w:ascii="Times New Roman" w:hAnsi="Times New Roman" w:cs="Times New Roman"/>
          <w:sz w:val="24"/>
          <w:szCs w:val="24"/>
        </w:rPr>
        <w:t xml:space="preserve">před </w:t>
      </w:r>
      <w:r w:rsidR="00864A36" w:rsidRPr="009E554A">
        <w:rPr>
          <w:rFonts w:ascii="Times New Roman" w:hAnsi="Times New Roman" w:cs="Times New Roman"/>
          <w:sz w:val="24"/>
          <w:szCs w:val="24"/>
        </w:rPr>
        <w:t>datem pořádání vlastní soutěže</w:t>
      </w:r>
      <w:r w:rsidR="005A2604" w:rsidRPr="009E554A">
        <w:rPr>
          <w:rFonts w:ascii="Times New Roman" w:hAnsi="Times New Roman" w:cs="Times New Roman"/>
          <w:sz w:val="24"/>
          <w:szCs w:val="24"/>
        </w:rPr>
        <w:t xml:space="preserve"> vydá STK příslušného řídícího orgánu </w:t>
      </w:r>
      <w:r w:rsidR="00864A36" w:rsidRPr="009E554A">
        <w:rPr>
          <w:rFonts w:ascii="Times New Roman" w:hAnsi="Times New Roman" w:cs="Times New Roman"/>
          <w:sz w:val="24"/>
          <w:szCs w:val="24"/>
        </w:rPr>
        <w:t xml:space="preserve">= </w:t>
      </w:r>
      <w:r w:rsidR="005A2604" w:rsidRPr="009E554A">
        <w:rPr>
          <w:rFonts w:ascii="Times New Roman" w:hAnsi="Times New Roman" w:cs="Times New Roman"/>
          <w:sz w:val="24"/>
          <w:szCs w:val="24"/>
        </w:rPr>
        <w:t>SZČR nebo OSKZ / PSZ rozpis soutěže a zajistí jeho rozeslání v elektronické verzi do zápasnického hnutí, zejména pak orgánům a funkcionářům, kterým z pořádání soutěže vyplývají jakékoliv úkoly a zároveň bude rozpis vyvěšen na internetových stránkách SZČR. Současně zašle pořadateli dané soutěže příslušný počet medailí a diplomů.</w:t>
      </w:r>
    </w:p>
    <w:p w:rsidR="008C5C47" w:rsidRPr="009E554A" w:rsidRDefault="00864A36" w:rsidP="008C5C4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Finanční zajištění soutěže zabezpečí před vlastní soutěží hospodář řídícího orgánu podle Ekonomické směrnice SZČR.</w:t>
      </w:r>
    </w:p>
    <w:p w:rsidR="00864A36" w:rsidRPr="009E554A" w:rsidRDefault="00864A36" w:rsidP="008C5C4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Výplatu náležitostí účastníkům soutěže zajistí podle ES SZČR pověřený pracovník řídícího orgánu. </w:t>
      </w:r>
    </w:p>
    <w:p w:rsidR="00864A36" w:rsidRPr="009E554A" w:rsidRDefault="00864A36" w:rsidP="008C5C4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Delegace rozhodčích na soutěže je plně v kompetenci řídícího orgánu dané soutěže.</w:t>
      </w:r>
    </w:p>
    <w:p w:rsidR="00864A36" w:rsidRPr="009E554A" w:rsidRDefault="00864A36" w:rsidP="00864A36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Mistrovské soutěže družstev – dlouhodobé</w:t>
      </w:r>
    </w:p>
    <w:p w:rsidR="00864A36" w:rsidRPr="009E554A" w:rsidRDefault="00864A36" w:rsidP="00864A3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STK řídícího orgánu vydává rozpis soutěže, kde jsou uvedeny termíny jednotlivých utkání, resp. turnajů.</w:t>
      </w:r>
    </w:p>
    <w:p w:rsidR="00864A36" w:rsidRPr="009E554A" w:rsidRDefault="00864A36" w:rsidP="00864A3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Struktura mistrovských soutěží družstev včetně případného postupu a sestupu do těchto soutěží je uvedena v rozpisu pro tyto soutěže. Rozpis se vydává nejméně 1 měsíc před datem pořádání vlastní soutěže. </w:t>
      </w:r>
    </w:p>
    <w:p w:rsidR="00864A36" w:rsidRPr="009E554A" w:rsidRDefault="00864A36" w:rsidP="00864A36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Přihlášky do dlouhodobých soutěží</w:t>
      </w:r>
    </w:p>
    <w:p w:rsidR="00864A36" w:rsidRPr="009E554A" w:rsidRDefault="00CD393B" w:rsidP="00864A3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Zúčastněné oddíly v dlouhodobé soutěži družstev zašlou ve stanoveném termínu STK řídícího org</w:t>
      </w:r>
      <w:r w:rsidR="004B6E8C" w:rsidRPr="009E554A">
        <w:rPr>
          <w:rFonts w:ascii="Times New Roman" w:hAnsi="Times New Roman" w:cs="Times New Roman"/>
          <w:sz w:val="24"/>
          <w:szCs w:val="24"/>
        </w:rPr>
        <w:t>ánu písemnou závaznou přihlášku</w:t>
      </w:r>
      <w:r w:rsidR="00E82418" w:rsidRPr="009E554A">
        <w:rPr>
          <w:rFonts w:ascii="Times New Roman" w:hAnsi="Times New Roman" w:cs="Times New Roman"/>
          <w:sz w:val="24"/>
          <w:szCs w:val="24"/>
        </w:rPr>
        <w:t>.</w:t>
      </w:r>
      <w:r w:rsidRPr="009E554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D393B" w:rsidRPr="009E554A" w:rsidRDefault="00CD393B" w:rsidP="00864A3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Zároveň uvedou, že si jsou vědomy toho, že při každém porušení rozpisu soutěže a ostatních sportovně-technických ustanovení pro tuto soutěž budou ze soutěže vyloučeny a budou finančně, případně také disciplinárně postiženy.  </w:t>
      </w:r>
    </w:p>
    <w:p w:rsidR="00CD393B" w:rsidRPr="009E554A" w:rsidRDefault="00864A36" w:rsidP="00CD393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CD393B" w:rsidRPr="009E554A">
        <w:rPr>
          <w:rFonts w:ascii="Times New Roman" w:hAnsi="Times New Roman" w:cs="Times New Roman"/>
          <w:sz w:val="24"/>
          <w:szCs w:val="24"/>
        </w:rPr>
        <w:t>Podmínky pro start závodníka v soutěži družstev</w:t>
      </w:r>
    </w:p>
    <w:p w:rsidR="00CD393B" w:rsidRPr="009E554A" w:rsidRDefault="00CD393B" w:rsidP="00CD393B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domácí soutěži družstev, pořádané SZČR, může startovat každý zápasník řádně registrovaný ve Svazu zápasu ČR a splňující všechny další podmínky stanovené platnými směrnicemi SZČR. </w:t>
      </w:r>
    </w:p>
    <w:p w:rsidR="00936429" w:rsidRPr="009E554A" w:rsidRDefault="00936429" w:rsidP="00CD393B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 zahraniční soutěži družstev může člen SZČR startovat pouze po schválení jeho startu VV SZČR a po splnění všech technických a ekonomických podmínek.</w:t>
      </w:r>
    </w:p>
    <w:p w:rsidR="00CD393B" w:rsidRPr="009E554A" w:rsidRDefault="00936429" w:rsidP="00CD393B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Start českých zápasníků v soutěžích jednotlivců a družstev pořádaných SZČR není dotčen jejich povoleným startem v zahraničí v soutěži družstev.  </w:t>
      </w:r>
    </w:p>
    <w:p w:rsidR="00936429" w:rsidRPr="009E554A" w:rsidRDefault="00936429" w:rsidP="0093642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Start cizího státního příslušníka v soutěži družstev SZČR</w:t>
      </w:r>
    </w:p>
    <w:p w:rsidR="00936429" w:rsidRPr="009E554A" w:rsidRDefault="007912D4" w:rsidP="004E031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České oddíly se zájmem o start cizího státního příslušníka (dále jen „CSP“) za svůj oddíl musí splnit podmínky stanovené čl. 35 Reglementu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 – přestupy (převody) zápasníků. </w:t>
      </w:r>
    </w:p>
    <w:p w:rsidR="00936429" w:rsidRPr="004E0313" w:rsidRDefault="007912D4" w:rsidP="00936429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 získání průkazu zápasu a oprávnění ke startu musí CSP splnit podmínky, které stanoví Registrační řád SZČR a Přestupní řád SZČR. Výjimkou stanovenou rozpisem jsou pouze soutěže typu „OPEN“. </w:t>
      </w:r>
    </w:p>
    <w:p w:rsidR="007912D4" w:rsidRPr="009E554A" w:rsidRDefault="007912D4" w:rsidP="004E031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0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Zabezpečení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nemistrovských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soutěží</w:t>
      </w:r>
    </w:p>
    <w:p w:rsidR="007912D4" w:rsidRPr="009E554A" w:rsidRDefault="00D505B6" w:rsidP="007912D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Pořadatelé jednotlivých soutěží plní bez dalšího vyzvání povinnosti uvedené v tomto SŘ SZČR.</w:t>
      </w:r>
    </w:p>
    <w:p w:rsidR="00D505B6" w:rsidRPr="009E554A" w:rsidRDefault="00D505B6" w:rsidP="007912D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Zabezpečením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nemistrovských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soutěží, včetně mezinárodních, je shodné se zajištěním mistrovských soutěží. Liší se pouze ve změně subjektu jejich technického zabezpečení a financování. Tyto soutěže zabezpečují a financují jednotliví pořadatelé. </w:t>
      </w:r>
    </w:p>
    <w:p w:rsidR="007912D4" w:rsidRPr="009E554A" w:rsidRDefault="00D505B6" w:rsidP="007912D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SZČR může na základě písemné dohody být spolupořadatelem, resp. může se podílet na akci také ekonomicky a technicky. </w:t>
      </w:r>
      <w:r w:rsidR="007912D4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05B6" w:rsidRPr="009E554A" w:rsidRDefault="00D505B6" w:rsidP="00D505B6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Dohoda o uspořádání soutěže</w:t>
      </w:r>
    </w:p>
    <w:p w:rsidR="00D505B6" w:rsidRPr="009E554A" w:rsidRDefault="00D505B6" w:rsidP="00D505B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Každý oddíl, který požádá o pořádání soutěže, uzavře s příslušným řídícím orgánem soutěže písemnou dohodu o jejím provedení, která stanoví, za jakých podmínek bude soutěž uspořádána. Na základě této smlouvy mu bude tato soutěž přidělena.</w:t>
      </w:r>
    </w:p>
    <w:p w:rsidR="00D505B6" w:rsidRPr="009E554A" w:rsidRDefault="00D505B6" w:rsidP="00D505B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Tato dohoda musí být uzavřena minimálně tři měsíce před datem uspořádání soutěže. Výjimkou v předstihu mohou být pouze soutěže konané v lednu a v únoru kalendářního roku. Minimální doba je v tomto případě jeden měsíc před datem konání soutěže.  </w:t>
      </w:r>
    </w:p>
    <w:p w:rsidR="002D1B3D" w:rsidRPr="009E554A" w:rsidRDefault="002D1B3D" w:rsidP="002D1B3D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Řídící orgán zpravidla deleguje své zástupce na mezinárodní soutěže, mistrovské soutěže jednotlivců, případně družstev a podle povahy i na další významné soutěže. </w:t>
      </w:r>
    </w:p>
    <w:p w:rsidR="002D1B3D" w:rsidRPr="009E554A" w:rsidRDefault="002D1B3D" w:rsidP="002D1B3D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2D1B3D" w:rsidRPr="009E554A" w:rsidRDefault="002D1B3D" w:rsidP="002D1B3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426" w:hanging="284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HODNOCENÍ SOUTĚŽÍ</w:t>
      </w:r>
    </w:p>
    <w:p w:rsidR="002D1B3D" w:rsidRPr="009E554A" w:rsidRDefault="002D1B3D" w:rsidP="002D1B3D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851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Zpráva o průběhu soutěže</w:t>
      </w:r>
    </w:p>
    <w:p w:rsidR="002D1B3D" w:rsidRPr="009E554A" w:rsidRDefault="007E4187" w:rsidP="002D1B3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Hlavní rozhodčí a zástupce VV SZČR (je-li delegován) jednorázové uspořádaných soutěží jsou povinni podat do 48 hodin po skončení soutěže STK SZČR, která soutěž schválila, písemnou zprávu o jejím průběhu s technickými výsledky (tabulky soutěže).</w:t>
      </w:r>
    </w:p>
    <w:p w:rsidR="002D1B3D" w:rsidRPr="009E554A" w:rsidRDefault="007E4187" w:rsidP="002D1B3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Jedná-li se o soutěž družstev, zasílá hlavní rozhodčí se zprávou i zápisy jednotlivých utkání. </w:t>
      </w:r>
    </w:p>
    <w:p w:rsidR="007E4187" w:rsidRPr="009E554A" w:rsidRDefault="007E4187" w:rsidP="00DA036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850" w:hanging="425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Hodnocení průběhu a úrovně mistrovské soutěže</w:t>
      </w:r>
    </w:p>
    <w:p w:rsidR="007E4187" w:rsidRPr="009E554A" w:rsidRDefault="00DA0362" w:rsidP="00DA036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Příslušné s</w:t>
      </w:r>
      <w:r w:rsidR="007E4187" w:rsidRPr="009E554A">
        <w:rPr>
          <w:rFonts w:ascii="Times New Roman" w:hAnsi="Times New Roman" w:cs="Times New Roman"/>
          <w:sz w:val="24"/>
          <w:szCs w:val="24"/>
        </w:rPr>
        <w:t>portovně technick</w:t>
      </w:r>
      <w:r w:rsidRPr="009E554A">
        <w:rPr>
          <w:rFonts w:ascii="Times New Roman" w:hAnsi="Times New Roman" w:cs="Times New Roman"/>
          <w:sz w:val="24"/>
          <w:szCs w:val="24"/>
        </w:rPr>
        <w:t>é</w:t>
      </w:r>
      <w:r w:rsidR="007E4187" w:rsidRPr="009E554A">
        <w:rPr>
          <w:rFonts w:ascii="Times New Roman" w:hAnsi="Times New Roman" w:cs="Times New Roman"/>
          <w:sz w:val="24"/>
          <w:szCs w:val="24"/>
        </w:rPr>
        <w:t xml:space="preserve"> komise</w:t>
      </w:r>
      <w:r w:rsidRPr="009E554A">
        <w:rPr>
          <w:rFonts w:ascii="Times New Roman" w:hAnsi="Times New Roman" w:cs="Times New Roman"/>
          <w:sz w:val="24"/>
          <w:szCs w:val="24"/>
        </w:rPr>
        <w:t xml:space="preserve"> zhodnotí každým rokem průběh a úroveň všech mistrovských soutěží jednotlivých věkových kategorií, případně i vybraných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nemistrovských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soutěží. Závěry uplatní pro další zlepšení sportovně – technické úrovně soutěží. </w:t>
      </w:r>
      <w:r w:rsidR="007E4187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0362" w:rsidRPr="009E554A" w:rsidRDefault="00DA0362" w:rsidP="00DA036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Soutěže se hodnotí z hlediska sportovně-technického, výchovného, trenérsko-metodického, hospodářského, zdravotního, propagačního a statistického. </w:t>
      </w:r>
    </w:p>
    <w:p w:rsidR="00DA0362" w:rsidRPr="009E554A" w:rsidRDefault="00DA0362" w:rsidP="00DA0362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DA0362" w:rsidRPr="009E554A" w:rsidRDefault="00DA0362" w:rsidP="00DA0362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VĚKOVÉ KATEGORIE</w:t>
      </w:r>
    </w:p>
    <w:p w:rsidR="00DA0362" w:rsidRPr="009E554A" w:rsidRDefault="006F3509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Věkové kategorie</w:t>
      </w:r>
    </w:p>
    <w:p w:rsidR="00763B86" w:rsidRPr="00763B86" w:rsidRDefault="00763B86" w:rsidP="00763B86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r w:rsidRPr="00763B86">
        <w:rPr>
          <w:rFonts w:ascii="Times New Roman" w:hAnsi="Times New Roman" w:cs="Times New Roman"/>
          <w:sz w:val="24"/>
          <w:szCs w:val="24"/>
        </w:rPr>
        <w:t>přípravka „C“</w:t>
      </w:r>
      <w:r w:rsidRPr="00763B86">
        <w:rPr>
          <w:rFonts w:ascii="Times New Roman" w:hAnsi="Times New Roman" w:cs="Times New Roman"/>
          <w:sz w:val="24"/>
          <w:szCs w:val="24"/>
        </w:rPr>
        <w:tab/>
        <w:t>6 – 7 let</w:t>
      </w:r>
      <w:r w:rsidRPr="00763B86">
        <w:rPr>
          <w:rFonts w:ascii="Times New Roman" w:hAnsi="Times New Roman" w:cs="Times New Roman"/>
          <w:sz w:val="24"/>
          <w:szCs w:val="24"/>
        </w:rPr>
        <w:tab/>
      </w:r>
    </w:p>
    <w:p w:rsidR="00763B86" w:rsidRPr="00763B86" w:rsidRDefault="00763B86" w:rsidP="00763B86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r w:rsidRPr="00763B86">
        <w:rPr>
          <w:rFonts w:ascii="Times New Roman" w:hAnsi="Times New Roman" w:cs="Times New Roman"/>
          <w:sz w:val="24"/>
          <w:szCs w:val="24"/>
        </w:rPr>
        <w:t>přípravka „B“</w:t>
      </w:r>
      <w:r w:rsidRPr="00763B86">
        <w:rPr>
          <w:rFonts w:ascii="Times New Roman" w:hAnsi="Times New Roman" w:cs="Times New Roman"/>
          <w:sz w:val="24"/>
          <w:szCs w:val="24"/>
        </w:rPr>
        <w:tab/>
        <w:t>8 – 9 let</w:t>
      </w:r>
    </w:p>
    <w:p w:rsidR="00763B86" w:rsidRPr="00763B86" w:rsidRDefault="00763B86" w:rsidP="00763B86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r w:rsidRPr="00763B86">
        <w:rPr>
          <w:rFonts w:ascii="Times New Roman" w:hAnsi="Times New Roman" w:cs="Times New Roman"/>
          <w:sz w:val="24"/>
          <w:szCs w:val="24"/>
        </w:rPr>
        <w:t>přípravka „A“</w:t>
      </w:r>
      <w:r w:rsidRPr="00763B86">
        <w:rPr>
          <w:rFonts w:ascii="Times New Roman" w:hAnsi="Times New Roman" w:cs="Times New Roman"/>
          <w:sz w:val="24"/>
          <w:szCs w:val="24"/>
        </w:rPr>
        <w:tab/>
        <w:t>10 – 11 let</w:t>
      </w:r>
    </w:p>
    <w:p w:rsidR="00763B86" w:rsidRPr="00763B86" w:rsidRDefault="00763B86" w:rsidP="00763B86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r w:rsidRPr="00763B86">
        <w:rPr>
          <w:rFonts w:ascii="Times New Roman" w:hAnsi="Times New Roman" w:cs="Times New Roman"/>
          <w:sz w:val="24"/>
          <w:szCs w:val="24"/>
        </w:rPr>
        <w:t>mladší žáci a žákyně</w:t>
      </w:r>
      <w:r w:rsidRPr="00763B86">
        <w:rPr>
          <w:rFonts w:ascii="Times New Roman" w:hAnsi="Times New Roman" w:cs="Times New Roman"/>
          <w:sz w:val="24"/>
          <w:szCs w:val="24"/>
        </w:rPr>
        <w:tab/>
        <w:t>12 – 13 let</w:t>
      </w:r>
    </w:p>
    <w:p w:rsidR="00EC6B97" w:rsidRPr="009E554A" w:rsidRDefault="00EC6B97" w:rsidP="00EC6B97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žáci a žákyně (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Écoliers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>)</w:t>
      </w:r>
      <w:r w:rsidRPr="009E554A">
        <w:rPr>
          <w:rFonts w:ascii="Times New Roman" w:hAnsi="Times New Roman" w:cs="Times New Roman"/>
          <w:sz w:val="24"/>
          <w:szCs w:val="24"/>
        </w:rPr>
        <w:tab/>
        <w:t>14 – 15 let (od 13 let s podmínkou)</w:t>
      </w:r>
    </w:p>
    <w:p w:rsidR="00EC6B97" w:rsidRPr="009E554A" w:rsidRDefault="00EC6B97" w:rsidP="00EC6B97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kadeti a kadetky (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Cadets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>)</w:t>
      </w:r>
      <w:r w:rsidRPr="009E554A">
        <w:rPr>
          <w:rFonts w:ascii="Times New Roman" w:hAnsi="Times New Roman" w:cs="Times New Roman"/>
          <w:sz w:val="24"/>
          <w:szCs w:val="24"/>
        </w:rPr>
        <w:tab/>
        <w:t>16 – 17 let (od 15 let s podmínkou)</w:t>
      </w:r>
    </w:p>
    <w:p w:rsidR="00EC6B97" w:rsidRPr="009E554A" w:rsidRDefault="00EC6B97" w:rsidP="00EC6B97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E554A">
        <w:rPr>
          <w:rFonts w:ascii="Times New Roman" w:hAnsi="Times New Roman" w:cs="Times New Roman"/>
          <w:sz w:val="24"/>
          <w:szCs w:val="24"/>
        </w:rPr>
        <w:t>junioři  a juniorky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ab/>
        <w:t>18 – 20 let (od 16 let s podmínkou)</w:t>
      </w:r>
    </w:p>
    <w:p w:rsidR="00EC6B97" w:rsidRDefault="005C7973" w:rsidP="00EC6B97">
      <w:pPr>
        <w:numPr>
          <w:ilvl w:val="0"/>
          <w:numId w:val="9"/>
        </w:numPr>
        <w:tabs>
          <w:tab w:val="left" w:pos="5103"/>
          <w:tab w:val="left" w:pos="9072"/>
        </w:tabs>
        <w:spacing w:after="60" w:line="240" w:lineRule="auto"/>
        <w:ind w:left="1559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muži a ženy</w:t>
      </w:r>
      <w:r w:rsidR="00EC6B97" w:rsidRPr="009E554A">
        <w:rPr>
          <w:rFonts w:ascii="Times New Roman" w:hAnsi="Times New Roman" w:cs="Times New Roman"/>
          <w:sz w:val="24"/>
          <w:szCs w:val="24"/>
        </w:rPr>
        <w:tab/>
        <w:t>18 let a starší.</w:t>
      </w:r>
    </w:p>
    <w:p w:rsidR="004C0B8D" w:rsidRPr="009E554A" w:rsidRDefault="004C0B8D" w:rsidP="004C0B8D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Zařazení závodníků do věkové kategorie</w:t>
      </w:r>
    </w:p>
    <w:p w:rsidR="004C0B8D" w:rsidRPr="0011353B" w:rsidRDefault="004C0B8D" w:rsidP="004C0B8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Pro zařazení do věkové kategorie j</w:t>
      </w:r>
      <w:r>
        <w:rPr>
          <w:rFonts w:ascii="Times New Roman" w:hAnsi="Times New Roman" w:cs="Times New Roman"/>
          <w:sz w:val="24"/>
          <w:szCs w:val="24"/>
        </w:rPr>
        <w:t xml:space="preserve">e vždy rozhodující rok </w:t>
      </w:r>
      <w:r w:rsidRPr="0011353B">
        <w:rPr>
          <w:rFonts w:ascii="Times New Roman" w:hAnsi="Times New Roman" w:cs="Times New Roman"/>
          <w:sz w:val="24"/>
          <w:szCs w:val="24"/>
        </w:rPr>
        <w:t xml:space="preserve">narození; ke startu ve věkové kategorii „přípravka C“ může být připuštěn pouze závodník, který </w:t>
      </w:r>
      <w:proofErr w:type="gramStart"/>
      <w:r w:rsidRPr="0011353B">
        <w:rPr>
          <w:rFonts w:ascii="Times New Roman" w:hAnsi="Times New Roman" w:cs="Times New Roman"/>
          <w:sz w:val="24"/>
          <w:szCs w:val="24"/>
        </w:rPr>
        <w:t>dosáhl 6-ti</w:t>
      </w:r>
      <w:proofErr w:type="gramEnd"/>
      <w:r w:rsidRPr="0011353B">
        <w:rPr>
          <w:rFonts w:ascii="Times New Roman" w:hAnsi="Times New Roman" w:cs="Times New Roman"/>
          <w:sz w:val="24"/>
          <w:szCs w:val="24"/>
        </w:rPr>
        <w:t xml:space="preserve"> let!!!</w:t>
      </w:r>
    </w:p>
    <w:p w:rsidR="004C0B8D" w:rsidRPr="000B3FC1" w:rsidRDefault="004C0B8D" w:rsidP="004C0B8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Závodník může startovat v příslušné věkové kategorii vždy do konce kalendářního roku, v němž dosáhl příslušného věku. </w:t>
      </w:r>
    </w:p>
    <w:p w:rsidR="005C15EE" w:rsidRPr="00401012" w:rsidRDefault="009A0CBB" w:rsidP="004C0B8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1012">
        <w:rPr>
          <w:rFonts w:ascii="Times New Roman" w:hAnsi="Times New Roman" w:cs="Times New Roman"/>
          <w:sz w:val="24"/>
          <w:szCs w:val="24"/>
        </w:rPr>
        <w:t xml:space="preserve">Počínaje dnem </w:t>
      </w:r>
      <w:proofErr w:type="gramStart"/>
      <w:r w:rsidRPr="00401012">
        <w:rPr>
          <w:rFonts w:ascii="Times New Roman" w:hAnsi="Times New Roman" w:cs="Times New Roman"/>
          <w:sz w:val="24"/>
          <w:szCs w:val="24"/>
        </w:rPr>
        <w:t xml:space="preserve">01.09. </w:t>
      </w:r>
      <w:r w:rsidR="000B3FC1" w:rsidRPr="00401012">
        <w:rPr>
          <w:rFonts w:ascii="Times New Roman" w:hAnsi="Times New Roman" w:cs="Times New Roman"/>
          <w:sz w:val="24"/>
          <w:szCs w:val="24"/>
        </w:rPr>
        <w:t>běžného</w:t>
      </w:r>
      <w:proofErr w:type="gramEnd"/>
      <w:r w:rsidR="000B3FC1" w:rsidRPr="00401012">
        <w:rPr>
          <w:rFonts w:ascii="Times New Roman" w:hAnsi="Times New Roman" w:cs="Times New Roman"/>
          <w:sz w:val="24"/>
          <w:szCs w:val="24"/>
        </w:rPr>
        <w:t xml:space="preserve"> roku může pořadatel </w:t>
      </w:r>
      <w:r w:rsidRPr="00401012">
        <w:rPr>
          <w:rFonts w:ascii="Times New Roman" w:hAnsi="Times New Roman" w:cs="Times New Roman"/>
          <w:sz w:val="24"/>
          <w:szCs w:val="24"/>
        </w:rPr>
        <w:t xml:space="preserve">rozpisem </w:t>
      </w:r>
      <w:r w:rsidR="000B3FC1" w:rsidRPr="00401012">
        <w:rPr>
          <w:rFonts w:ascii="Times New Roman" w:hAnsi="Times New Roman" w:cs="Times New Roman"/>
          <w:sz w:val="24"/>
          <w:szCs w:val="24"/>
        </w:rPr>
        <w:t xml:space="preserve">oddílových turnajů v kategoriích žáků – kadetů – juniorů </w:t>
      </w:r>
      <w:r w:rsidR="005C15EE" w:rsidRPr="00401012">
        <w:rPr>
          <w:rFonts w:ascii="Times New Roman" w:hAnsi="Times New Roman" w:cs="Times New Roman"/>
          <w:sz w:val="24"/>
          <w:szCs w:val="24"/>
        </w:rPr>
        <w:t xml:space="preserve">(včetně ženských složek) </w:t>
      </w:r>
      <w:r w:rsidR="000B3FC1" w:rsidRPr="00401012">
        <w:rPr>
          <w:rFonts w:ascii="Times New Roman" w:hAnsi="Times New Roman" w:cs="Times New Roman"/>
          <w:sz w:val="24"/>
          <w:szCs w:val="24"/>
        </w:rPr>
        <w:t xml:space="preserve">– mužů a žen </w:t>
      </w:r>
      <w:r w:rsidR="005C15EE" w:rsidRPr="00401012">
        <w:rPr>
          <w:rFonts w:ascii="Times New Roman" w:hAnsi="Times New Roman" w:cs="Times New Roman"/>
          <w:sz w:val="24"/>
          <w:szCs w:val="24"/>
        </w:rPr>
        <w:t xml:space="preserve">umožnit start závodníkům, kteří dosáhnou věku </w:t>
      </w:r>
      <w:r w:rsidRPr="00401012">
        <w:rPr>
          <w:rFonts w:ascii="Times New Roman" w:hAnsi="Times New Roman" w:cs="Times New Roman"/>
          <w:sz w:val="24"/>
          <w:szCs w:val="24"/>
        </w:rPr>
        <w:t xml:space="preserve">vyšší věkové kategorie podle odstavce 10.2.1 </w:t>
      </w:r>
      <w:r w:rsidR="005C15EE" w:rsidRPr="00401012">
        <w:rPr>
          <w:rFonts w:ascii="Times New Roman" w:hAnsi="Times New Roman" w:cs="Times New Roman"/>
          <w:sz w:val="24"/>
          <w:szCs w:val="24"/>
        </w:rPr>
        <w:t>až v následujícím kalendářním roce.</w:t>
      </w:r>
    </w:p>
    <w:p w:rsidR="00644584" w:rsidRPr="009E554A" w:rsidRDefault="00644584" w:rsidP="00FC3AB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Start přípravky </w:t>
      </w:r>
      <w:r w:rsidR="00763B86" w:rsidRPr="00763B86">
        <w:rPr>
          <w:rFonts w:ascii="Times New Roman" w:hAnsi="Times New Roman" w:cs="Times New Roman"/>
          <w:sz w:val="24"/>
          <w:szCs w:val="24"/>
        </w:rPr>
        <w:t>„A“, „B“ a „C“</w:t>
      </w:r>
      <w:r w:rsidR="00763B86" w:rsidRPr="009870FA">
        <w:rPr>
          <w:rFonts w:ascii="Times New Roman" w:hAnsi="Times New Roman" w:cs="Times New Roman"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>v soutěžích jiných věkových kategorií</w:t>
      </w:r>
    </w:p>
    <w:p w:rsidR="00644584" w:rsidRPr="009E554A" w:rsidRDefault="00644584" w:rsidP="00644584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Zápasníci a zápasnice ve všech věkových kategoriích přípravky mohou startovat pouze ve své věkové kategorii.</w:t>
      </w:r>
    </w:p>
    <w:p w:rsidR="00644584" w:rsidRPr="009E554A" w:rsidRDefault="00644584" w:rsidP="00FC3AB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Start mladších žáků a mladších žáky</w:t>
      </w:r>
      <w:r w:rsidR="00637992" w:rsidRPr="009E554A">
        <w:rPr>
          <w:rFonts w:ascii="Times New Roman" w:hAnsi="Times New Roman" w:cs="Times New Roman"/>
          <w:sz w:val="24"/>
          <w:szCs w:val="24"/>
        </w:rPr>
        <w:t>ň</w:t>
      </w:r>
      <w:r w:rsidRPr="009E554A">
        <w:rPr>
          <w:rFonts w:ascii="Times New Roman" w:hAnsi="Times New Roman" w:cs="Times New Roman"/>
          <w:sz w:val="24"/>
          <w:szCs w:val="24"/>
        </w:rPr>
        <w:t xml:space="preserve"> v soutěžích žáků a žáky</w:t>
      </w:r>
      <w:r w:rsidR="00637992" w:rsidRPr="009E554A">
        <w:rPr>
          <w:rFonts w:ascii="Times New Roman" w:hAnsi="Times New Roman" w:cs="Times New Roman"/>
          <w:sz w:val="24"/>
          <w:szCs w:val="24"/>
        </w:rPr>
        <w:t>ň</w:t>
      </w:r>
    </w:p>
    <w:p w:rsidR="00FC3AB7" w:rsidRPr="009E554A" w:rsidRDefault="00644584" w:rsidP="0064458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Mladší žáci a žákyně mohou startovat v kategorii žáků a žáky</w:t>
      </w:r>
      <w:r w:rsidR="00637992" w:rsidRPr="009E554A">
        <w:rPr>
          <w:rFonts w:ascii="Times New Roman" w:hAnsi="Times New Roman" w:cs="Times New Roman"/>
          <w:sz w:val="24"/>
          <w:szCs w:val="24"/>
        </w:rPr>
        <w:t>ň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FC3AB7" w:rsidRPr="009E554A">
        <w:rPr>
          <w:rFonts w:ascii="Times New Roman" w:hAnsi="Times New Roman" w:cs="Times New Roman"/>
          <w:sz w:val="24"/>
          <w:szCs w:val="24"/>
        </w:rPr>
        <w:t xml:space="preserve">pokud v daném roce dosáhli nebo dosáhnou věku 13 let. </w:t>
      </w:r>
    </w:p>
    <w:p w:rsidR="00644584" w:rsidRPr="009E554A" w:rsidRDefault="00291BC4" w:rsidP="0064458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70FA">
        <w:rPr>
          <w:rFonts w:ascii="Times New Roman" w:hAnsi="Times New Roman" w:cs="Times New Roman"/>
          <w:sz w:val="24"/>
          <w:szCs w:val="24"/>
        </w:rPr>
        <w:t>Musí však předložit písemný souhlas rodičů</w:t>
      </w:r>
      <w:r>
        <w:rPr>
          <w:rFonts w:ascii="Times New Roman" w:hAnsi="Times New Roman" w:cs="Times New Roman"/>
          <w:sz w:val="24"/>
          <w:szCs w:val="24"/>
        </w:rPr>
        <w:t xml:space="preserve"> se startem ve vyšší věkové kategorii</w:t>
      </w:r>
      <w:r w:rsidRPr="009870FA">
        <w:rPr>
          <w:rFonts w:ascii="Times New Roman" w:hAnsi="Times New Roman" w:cs="Times New Roman"/>
          <w:sz w:val="24"/>
          <w:szCs w:val="24"/>
        </w:rPr>
        <w:t>.</w:t>
      </w:r>
    </w:p>
    <w:p w:rsidR="00FC3AB7" w:rsidRPr="009E554A" w:rsidRDefault="00421842" w:rsidP="0064458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Startují-li v soutěži družstev žáků, </w:t>
      </w:r>
      <w:r w:rsidR="00FC3AB7" w:rsidRPr="009E554A">
        <w:rPr>
          <w:rFonts w:ascii="Times New Roman" w:hAnsi="Times New Roman" w:cs="Times New Roman"/>
          <w:sz w:val="24"/>
          <w:szCs w:val="24"/>
        </w:rPr>
        <w:t>m</w:t>
      </w:r>
      <w:r w:rsidRPr="009E554A">
        <w:rPr>
          <w:rFonts w:ascii="Times New Roman" w:hAnsi="Times New Roman" w:cs="Times New Roman"/>
          <w:sz w:val="24"/>
          <w:szCs w:val="24"/>
        </w:rPr>
        <w:t>ohou</w:t>
      </w:r>
      <w:r w:rsidR="00FC3AB7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>nastoupit</w:t>
      </w:r>
      <w:r w:rsidR="00FC3AB7" w:rsidRPr="009E554A">
        <w:rPr>
          <w:rFonts w:ascii="Times New Roman" w:hAnsi="Times New Roman" w:cs="Times New Roman"/>
          <w:sz w:val="24"/>
          <w:szCs w:val="24"/>
        </w:rPr>
        <w:t xml:space="preserve"> pouze ve své hmotnostní kategorii. </w:t>
      </w:r>
    </w:p>
    <w:p w:rsidR="00FC3AB7" w:rsidRPr="009E554A" w:rsidRDefault="00FC3AB7" w:rsidP="00FC3AB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Start žáků a žáky</w:t>
      </w:r>
      <w:r w:rsidR="00637992" w:rsidRPr="009E554A">
        <w:rPr>
          <w:rFonts w:ascii="Times New Roman" w:hAnsi="Times New Roman" w:cs="Times New Roman"/>
          <w:sz w:val="24"/>
          <w:szCs w:val="24"/>
        </w:rPr>
        <w:t>ň</w:t>
      </w:r>
      <w:r w:rsidRPr="009E554A">
        <w:rPr>
          <w:rFonts w:ascii="Times New Roman" w:hAnsi="Times New Roman" w:cs="Times New Roman"/>
          <w:sz w:val="24"/>
          <w:szCs w:val="24"/>
        </w:rPr>
        <w:t xml:space="preserve"> v soutěžích kadetů a kadetek</w:t>
      </w:r>
    </w:p>
    <w:p w:rsidR="00FC3AB7" w:rsidRPr="009E554A" w:rsidRDefault="00FC3AB7" w:rsidP="00FC3AB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Žáci a žákyně mohou startovat v kategorii kadetů a kadetek pokud v daném roce dosáhli nebo dosáhnou věku </w:t>
      </w:r>
      <w:r w:rsidRPr="00401012">
        <w:rPr>
          <w:rFonts w:ascii="Times New Roman" w:hAnsi="Times New Roman" w:cs="Times New Roman"/>
          <w:sz w:val="24"/>
          <w:szCs w:val="24"/>
        </w:rPr>
        <w:t>15 let</w:t>
      </w:r>
      <w:r w:rsidR="009A0CBB" w:rsidRPr="00401012">
        <w:rPr>
          <w:rFonts w:ascii="Times New Roman" w:hAnsi="Times New Roman" w:cs="Times New Roman"/>
          <w:sz w:val="24"/>
          <w:szCs w:val="24"/>
        </w:rPr>
        <w:t xml:space="preserve"> (vyjma případu dle odstavce 10.2.3)</w:t>
      </w:r>
      <w:r w:rsidRPr="00401012">
        <w:rPr>
          <w:rFonts w:ascii="Times New Roman" w:hAnsi="Times New Roman" w:cs="Times New Roman"/>
          <w:sz w:val="24"/>
          <w:szCs w:val="24"/>
        </w:rPr>
        <w:t>.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3AB7" w:rsidRPr="009E554A" w:rsidRDefault="00291BC4" w:rsidP="00FC3AB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70FA">
        <w:rPr>
          <w:rFonts w:ascii="Times New Roman" w:hAnsi="Times New Roman" w:cs="Times New Roman"/>
          <w:sz w:val="24"/>
          <w:szCs w:val="24"/>
        </w:rPr>
        <w:t>Musí však předložit písemný souhlas rodičů</w:t>
      </w:r>
      <w:r>
        <w:rPr>
          <w:rFonts w:ascii="Times New Roman" w:hAnsi="Times New Roman" w:cs="Times New Roman"/>
          <w:sz w:val="24"/>
          <w:szCs w:val="24"/>
        </w:rPr>
        <w:t xml:space="preserve"> se startem ve vyšší věkové kategorii</w:t>
      </w:r>
      <w:r w:rsidRPr="009870FA">
        <w:rPr>
          <w:rFonts w:ascii="Times New Roman" w:hAnsi="Times New Roman" w:cs="Times New Roman"/>
          <w:sz w:val="24"/>
          <w:szCs w:val="24"/>
        </w:rPr>
        <w:t>.</w:t>
      </w:r>
    </w:p>
    <w:p w:rsidR="00FC3AB7" w:rsidRPr="009E554A" w:rsidRDefault="00421842" w:rsidP="00FC3AB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Startují-li v soutěži družstev kadetů, mohou nastoupit pouze ve své </w:t>
      </w:r>
      <w:r w:rsidR="00FC3AB7" w:rsidRPr="009E554A">
        <w:rPr>
          <w:rFonts w:ascii="Times New Roman" w:hAnsi="Times New Roman" w:cs="Times New Roman"/>
          <w:sz w:val="24"/>
          <w:szCs w:val="24"/>
        </w:rPr>
        <w:t xml:space="preserve">hmotnostní kategorii. </w:t>
      </w:r>
    </w:p>
    <w:p w:rsidR="00421842" w:rsidRPr="009E554A" w:rsidRDefault="00421842" w:rsidP="00421842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Start kadetů a kadetek v soutěžích juniorů a juniorek</w:t>
      </w:r>
    </w:p>
    <w:p w:rsidR="00421842" w:rsidRPr="009E554A" w:rsidRDefault="00421842" w:rsidP="0042184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Kadeti a kadetky mohou startovat v kategorii juniorů a juniorek pokud v daném roce dosáhli nebo dosáhnou </w:t>
      </w:r>
      <w:r w:rsidRPr="00401012">
        <w:rPr>
          <w:rFonts w:ascii="Times New Roman" w:hAnsi="Times New Roman" w:cs="Times New Roman"/>
          <w:sz w:val="24"/>
          <w:szCs w:val="24"/>
        </w:rPr>
        <w:t>věku 16 let</w:t>
      </w:r>
      <w:r w:rsidR="009A0CBB" w:rsidRPr="00401012">
        <w:rPr>
          <w:rFonts w:ascii="Times New Roman" w:hAnsi="Times New Roman" w:cs="Times New Roman"/>
          <w:sz w:val="24"/>
          <w:szCs w:val="24"/>
        </w:rPr>
        <w:t xml:space="preserve"> (vyjma případu dle odstavce 10.2.3).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1842" w:rsidRPr="009E554A" w:rsidRDefault="00291BC4" w:rsidP="0042184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70FA">
        <w:rPr>
          <w:rFonts w:ascii="Times New Roman" w:hAnsi="Times New Roman" w:cs="Times New Roman"/>
          <w:sz w:val="24"/>
          <w:szCs w:val="24"/>
        </w:rPr>
        <w:t>Musí však předložit písemný souhlas rodičů</w:t>
      </w:r>
      <w:r>
        <w:rPr>
          <w:rFonts w:ascii="Times New Roman" w:hAnsi="Times New Roman" w:cs="Times New Roman"/>
          <w:sz w:val="24"/>
          <w:szCs w:val="24"/>
        </w:rPr>
        <w:t xml:space="preserve"> se startem ve vyšší věkové kategorii</w:t>
      </w:r>
      <w:r w:rsidRPr="009870FA">
        <w:rPr>
          <w:rFonts w:ascii="Times New Roman" w:hAnsi="Times New Roman" w:cs="Times New Roman"/>
          <w:sz w:val="24"/>
          <w:szCs w:val="24"/>
        </w:rPr>
        <w:t>.</w:t>
      </w:r>
    </w:p>
    <w:p w:rsidR="00421842" w:rsidRPr="009E554A" w:rsidRDefault="00421842" w:rsidP="0042184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Startují-li v soutěži družstev juniorů, mohou nastoupit pouze ve své hmotnostní kategorii.  </w:t>
      </w:r>
    </w:p>
    <w:p w:rsidR="00421842" w:rsidRPr="009E554A" w:rsidRDefault="00421842" w:rsidP="00421842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Start juniorů a juniorek v soutěžích </w:t>
      </w:r>
      <w:r w:rsidR="005C7973">
        <w:rPr>
          <w:rFonts w:ascii="Times New Roman" w:hAnsi="Times New Roman" w:cs="Times New Roman"/>
          <w:sz w:val="24"/>
          <w:szCs w:val="24"/>
        </w:rPr>
        <w:t>mužů a žen</w:t>
      </w:r>
    </w:p>
    <w:p w:rsidR="00421842" w:rsidRPr="009E554A" w:rsidRDefault="006A210B" w:rsidP="0042184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Junioři a juniorky</w:t>
      </w:r>
      <w:r w:rsidR="00421842" w:rsidRPr="009E554A">
        <w:rPr>
          <w:rFonts w:ascii="Times New Roman" w:hAnsi="Times New Roman" w:cs="Times New Roman"/>
          <w:sz w:val="24"/>
          <w:szCs w:val="24"/>
        </w:rPr>
        <w:t xml:space="preserve"> mohou startovat v kategorii </w:t>
      </w:r>
      <w:r w:rsidR="005C7973">
        <w:rPr>
          <w:rFonts w:ascii="Times New Roman" w:hAnsi="Times New Roman" w:cs="Times New Roman"/>
          <w:sz w:val="24"/>
          <w:szCs w:val="24"/>
        </w:rPr>
        <w:t>muž</w:t>
      </w:r>
      <w:r w:rsidRPr="009E554A">
        <w:rPr>
          <w:rFonts w:ascii="Times New Roman" w:hAnsi="Times New Roman" w:cs="Times New Roman"/>
          <w:sz w:val="24"/>
          <w:szCs w:val="24"/>
        </w:rPr>
        <w:t xml:space="preserve">ů a </w:t>
      </w:r>
      <w:r w:rsidR="005C7973">
        <w:rPr>
          <w:rFonts w:ascii="Times New Roman" w:hAnsi="Times New Roman" w:cs="Times New Roman"/>
          <w:sz w:val="24"/>
          <w:szCs w:val="24"/>
        </w:rPr>
        <w:t>žen</w:t>
      </w:r>
      <w:r w:rsidR="00421842" w:rsidRPr="009E554A">
        <w:rPr>
          <w:rFonts w:ascii="Times New Roman" w:hAnsi="Times New Roman" w:cs="Times New Roman"/>
          <w:sz w:val="24"/>
          <w:szCs w:val="24"/>
        </w:rPr>
        <w:t xml:space="preserve"> pokud v daném roce dosáhli nebo dosáhnou věku </w:t>
      </w:r>
      <w:r w:rsidR="00421842" w:rsidRPr="00401012">
        <w:rPr>
          <w:rFonts w:ascii="Times New Roman" w:hAnsi="Times New Roman" w:cs="Times New Roman"/>
          <w:sz w:val="24"/>
          <w:szCs w:val="24"/>
        </w:rPr>
        <w:t>1</w:t>
      </w:r>
      <w:r w:rsidRPr="00401012">
        <w:rPr>
          <w:rFonts w:ascii="Times New Roman" w:hAnsi="Times New Roman" w:cs="Times New Roman"/>
          <w:sz w:val="24"/>
          <w:szCs w:val="24"/>
        </w:rPr>
        <w:t>8</w:t>
      </w:r>
      <w:r w:rsidR="00421842" w:rsidRPr="00401012">
        <w:rPr>
          <w:rFonts w:ascii="Times New Roman" w:hAnsi="Times New Roman" w:cs="Times New Roman"/>
          <w:sz w:val="24"/>
          <w:szCs w:val="24"/>
        </w:rPr>
        <w:t xml:space="preserve"> let</w:t>
      </w:r>
      <w:r w:rsidR="009A0CBB" w:rsidRPr="00401012">
        <w:rPr>
          <w:rFonts w:ascii="Times New Roman" w:hAnsi="Times New Roman" w:cs="Times New Roman"/>
          <w:sz w:val="24"/>
          <w:szCs w:val="24"/>
        </w:rPr>
        <w:t xml:space="preserve"> (vyjma případu dle odstavce 10.2.3).</w:t>
      </w:r>
      <w:r w:rsidR="00421842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164B" w:rsidRPr="00707F54" w:rsidRDefault="00291BC4" w:rsidP="0015164B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>Musí však předložit písemný souhlas rodičů se startem ve vyšší věkové kategorii /u závodníků mladších 18 let/).</w:t>
      </w:r>
    </w:p>
    <w:p w:rsidR="00421842" w:rsidRPr="000D1ED3" w:rsidRDefault="00421842" w:rsidP="0042184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1ED3">
        <w:rPr>
          <w:rFonts w:ascii="Times New Roman" w:hAnsi="Times New Roman" w:cs="Times New Roman"/>
          <w:sz w:val="24"/>
          <w:szCs w:val="24"/>
        </w:rPr>
        <w:t xml:space="preserve">Startují-li v soutěži družstev </w:t>
      </w:r>
      <w:r w:rsidR="005C7973" w:rsidRPr="000D1ED3">
        <w:rPr>
          <w:rFonts w:ascii="Times New Roman" w:hAnsi="Times New Roman" w:cs="Times New Roman"/>
          <w:sz w:val="24"/>
          <w:szCs w:val="24"/>
        </w:rPr>
        <w:t>mužů</w:t>
      </w:r>
      <w:r w:rsidRPr="000D1ED3">
        <w:rPr>
          <w:rFonts w:ascii="Times New Roman" w:hAnsi="Times New Roman" w:cs="Times New Roman"/>
          <w:sz w:val="24"/>
          <w:szCs w:val="24"/>
        </w:rPr>
        <w:t xml:space="preserve">, mohou nastoupit pouze ve své hmotnostní kategorii.  </w:t>
      </w:r>
    </w:p>
    <w:p w:rsidR="006A210B" w:rsidRPr="009E554A" w:rsidRDefault="006A210B" w:rsidP="006A210B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Společný start chlapců a dívek na soutěžích pořádaných oddíly SZČR</w:t>
      </w:r>
    </w:p>
    <w:p w:rsidR="00EC6B97" w:rsidRPr="00291BC4" w:rsidRDefault="006A210B" w:rsidP="00EC6B9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91BC4">
        <w:rPr>
          <w:rFonts w:ascii="Times New Roman" w:hAnsi="Times New Roman" w:cs="Times New Roman"/>
          <w:sz w:val="24"/>
          <w:szCs w:val="24"/>
        </w:rPr>
        <w:t>V rámci soutěží pořádaných oddíly SZČR je možné využít společný start chlapců</w:t>
      </w:r>
      <w:r w:rsidR="004C44F8" w:rsidRPr="00291BC4">
        <w:rPr>
          <w:rFonts w:ascii="Times New Roman" w:hAnsi="Times New Roman" w:cs="Times New Roman"/>
          <w:sz w:val="24"/>
          <w:szCs w:val="24"/>
        </w:rPr>
        <w:t xml:space="preserve"> a dívek v jedné hmotnostní kategorii pouze pro kategorie přípravek</w:t>
      </w:r>
      <w:r w:rsidR="00763B86">
        <w:rPr>
          <w:rFonts w:ascii="Times New Roman" w:hAnsi="Times New Roman" w:cs="Times New Roman"/>
          <w:sz w:val="24"/>
          <w:szCs w:val="24"/>
        </w:rPr>
        <w:t xml:space="preserve"> „B“ a „C“</w:t>
      </w:r>
      <w:r w:rsidR="004C44F8" w:rsidRPr="00291BC4">
        <w:rPr>
          <w:rFonts w:ascii="Times New Roman" w:hAnsi="Times New Roman" w:cs="Times New Roman"/>
          <w:sz w:val="24"/>
          <w:szCs w:val="24"/>
        </w:rPr>
        <w:t>.</w:t>
      </w:r>
    </w:p>
    <w:p w:rsidR="006A210B" w:rsidRPr="00291BC4" w:rsidRDefault="004C44F8" w:rsidP="006A210B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Společný start chlapců (mužů) a dívek (žen) ve vyšších věkových kategoriích není povolen.</w:t>
      </w:r>
    </w:p>
    <w:p w:rsidR="006A210B" w:rsidRPr="009E554A" w:rsidRDefault="004C44F8" w:rsidP="006A210B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případě, že pořadatel soutěže chce umožnit společný start chlapců a dívek v hmotnostních kategoriích </w:t>
      </w:r>
      <w:r w:rsidRPr="00763B86">
        <w:rPr>
          <w:rFonts w:ascii="Times New Roman" w:hAnsi="Times New Roman" w:cs="Times New Roman"/>
          <w:sz w:val="24"/>
          <w:szCs w:val="24"/>
        </w:rPr>
        <w:t xml:space="preserve">přípravek </w:t>
      </w:r>
      <w:r w:rsidR="00763B86" w:rsidRPr="00763B86">
        <w:rPr>
          <w:rFonts w:ascii="Times New Roman" w:hAnsi="Times New Roman" w:cs="Times New Roman"/>
          <w:sz w:val="24"/>
          <w:szCs w:val="24"/>
        </w:rPr>
        <w:t>„B“ a „C“ žáků</w:t>
      </w:r>
      <w:r w:rsidRPr="00763B86">
        <w:rPr>
          <w:rFonts w:ascii="Times New Roman" w:hAnsi="Times New Roman" w:cs="Times New Roman"/>
          <w:sz w:val="24"/>
          <w:szCs w:val="24"/>
        </w:rPr>
        <w:t>, je povinen</w:t>
      </w:r>
      <w:r w:rsidRPr="009E554A">
        <w:rPr>
          <w:rFonts w:ascii="Times New Roman" w:hAnsi="Times New Roman" w:cs="Times New Roman"/>
          <w:sz w:val="24"/>
          <w:szCs w:val="24"/>
        </w:rPr>
        <w:t xml:space="preserve"> tuto skutečnost uvést do rozpisu soutěže s upozorněním, že vzájemné utkání mezi chlapcem a dívkou proběhne ve volném stylu (platí pro hmotnost, ve které se zápasí v zápase řecko-římském). </w:t>
      </w:r>
      <w:r w:rsidR="006A210B" w:rsidRPr="009E554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A210B" w:rsidRPr="009E554A" w:rsidRDefault="006A210B" w:rsidP="006A210B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4C44F8" w:rsidRPr="009E554A" w:rsidRDefault="004C44F8" w:rsidP="000B7C01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HMOTNOSTNÍ KATEGORIE</w:t>
      </w:r>
    </w:p>
    <w:p w:rsidR="004C44F8" w:rsidRPr="009E554A" w:rsidRDefault="004C44F8" w:rsidP="004C44F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Hmotnostní kategorie mužských složek</w:t>
      </w:r>
    </w:p>
    <w:p w:rsidR="00763B86" w:rsidRPr="0011353B" w:rsidRDefault="00763B86" w:rsidP="00763B8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b/>
          <w:sz w:val="24"/>
          <w:szCs w:val="24"/>
        </w:rPr>
        <w:t>Přípravka „C“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15164B" w:rsidRPr="0011353B">
        <w:rPr>
          <w:rFonts w:ascii="Times New Roman" w:hAnsi="Times New Roman" w:cs="Times New Roman"/>
          <w:sz w:val="24"/>
          <w:szCs w:val="24"/>
        </w:rPr>
        <w:t>0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763B86" w:rsidRPr="0011353B" w:rsidRDefault="00763B86" w:rsidP="00763B86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>18-20 / 22 / 2</w:t>
      </w:r>
      <w:r w:rsidR="0015164B" w:rsidRPr="0011353B">
        <w:rPr>
          <w:rFonts w:ascii="Times New Roman" w:hAnsi="Times New Roman" w:cs="Times New Roman"/>
          <w:sz w:val="24"/>
          <w:szCs w:val="24"/>
        </w:rPr>
        <w:t>5</w:t>
      </w:r>
      <w:r w:rsidRPr="0011353B">
        <w:rPr>
          <w:rFonts w:ascii="Times New Roman" w:hAnsi="Times New Roman" w:cs="Times New Roman"/>
          <w:sz w:val="24"/>
          <w:szCs w:val="24"/>
        </w:rPr>
        <w:t xml:space="preserve"> / </w:t>
      </w:r>
      <w:r w:rsidR="0015164B" w:rsidRPr="0011353B">
        <w:rPr>
          <w:rFonts w:ascii="Times New Roman" w:hAnsi="Times New Roman" w:cs="Times New Roman"/>
          <w:sz w:val="24"/>
          <w:szCs w:val="24"/>
        </w:rPr>
        <w:t>28</w:t>
      </w:r>
      <w:r w:rsidRPr="0011353B">
        <w:rPr>
          <w:rFonts w:ascii="Times New Roman" w:hAnsi="Times New Roman" w:cs="Times New Roman"/>
          <w:sz w:val="24"/>
          <w:szCs w:val="24"/>
        </w:rPr>
        <w:t xml:space="preserve"> / </w:t>
      </w:r>
      <w:r w:rsidR="0015164B" w:rsidRPr="0011353B">
        <w:rPr>
          <w:rFonts w:ascii="Times New Roman" w:hAnsi="Times New Roman" w:cs="Times New Roman"/>
          <w:sz w:val="24"/>
          <w:szCs w:val="24"/>
        </w:rPr>
        <w:t>31</w:t>
      </w:r>
      <w:r w:rsidRPr="0011353B">
        <w:rPr>
          <w:rFonts w:ascii="Times New Roman" w:hAnsi="Times New Roman" w:cs="Times New Roman"/>
          <w:sz w:val="24"/>
          <w:szCs w:val="24"/>
        </w:rPr>
        <w:t xml:space="preserve"> / 3</w:t>
      </w:r>
      <w:r w:rsidR="0015164B" w:rsidRPr="0011353B">
        <w:rPr>
          <w:rFonts w:ascii="Times New Roman" w:hAnsi="Times New Roman" w:cs="Times New Roman"/>
          <w:sz w:val="24"/>
          <w:szCs w:val="24"/>
        </w:rPr>
        <w:t>5</w:t>
      </w:r>
      <w:r w:rsidRPr="0011353B">
        <w:rPr>
          <w:rFonts w:ascii="Times New Roman" w:hAnsi="Times New Roman" w:cs="Times New Roman"/>
          <w:sz w:val="24"/>
          <w:szCs w:val="24"/>
        </w:rPr>
        <w:t xml:space="preserve"> / </w:t>
      </w:r>
      <w:r w:rsidR="0015164B" w:rsidRPr="0011353B">
        <w:rPr>
          <w:rFonts w:ascii="Times New Roman" w:hAnsi="Times New Roman" w:cs="Times New Roman"/>
          <w:sz w:val="24"/>
          <w:szCs w:val="24"/>
        </w:rPr>
        <w:t>39</w:t>
      </w:r>
      <w:r w:rsidRPr="0011353B">
        <w:rPr>
          <w:rFonts w:ascii="Times New Roman" w:hAnsi="Times New Roman" w:cs="Times New Roman"/>
          <w:sz w:val="24"/>
          <w:szCs w:val="24"/>
        </w:rPr>
        <w:t xml:space="preserve"> / </w:t>
      </w:r>
      <w:r w:rsidR="0015164B" w:rsidRPr="0011353B">
        <w:rPr>
          <w:rFonts w:ascii="Times New Roman" w:hAnsi="Times New Roman" w:cs="Times New Roman"/>
          <w:sz w:val="24"/>
          <w:szCs w:val="24"/>
        </w:rPr>
        <w:t>43</w:t>
      </w:r>
      <w:r w:rsidRPr="0011353B">
        <w:rPr>
          <w:rFonts w:ascii="Times New Roman" w:hAnsi="Times New Roman" w:cs="Times New Roman"/>
          <w:sz w:val="24"/>
          <w:szCs w:val="24"/>
        </w:rPr>
        <w:t xml:space="preserve"> / </w:t>
      </w:r>
      <w:r w:rsidR="0015164B" w:rsidRPr="0011353B">
        <w:rPr>
          <w:rFonts w:ascii="Times New Roman" w:hAnsi="Times New Roman" w:cs="Times New Roman"/>
          <w:sz w:val="24"/>
          <w:szCs w:val="24"/>
        </w:rPr>
        <w:t>47</w:t>
      </w:r>
      <w:r w:rsidRPr="0011353B">
        <w:rPr>
          <w:rFonts w:ascii="Times New Roman" w:hAnsi="Times New Roman" w:cs="Times New Roman"/>
          <w:sz w:val="24"/>
          <w:szCs w:val="24"/>
        </w:rPr>
        <w:t xml:space="preserve"> / 4</w:t>
      </w:r>
      <w:r w:rsidR="0015164B" w:rsidRPr="0011353B">
        <w:rPr>
          <w:rFonts w:ascii="Times New Roman" w:hAnsi="Times New Roman" w:cs="Times New Roman"/>
          <w:sz w:val="24"/>
          <w:szCs w:val="24"/>
        </w:rPr>
        <w:t>7</w:t>
      </w:r>
      <w:r w:rsidRPr="0011353B">
        <w:rPr>
          <w:rFonts w:ascii="Times New Roman" w:hAnsi="Times New Roman" w:cs="Times New Roman"/>
          <w:sz w:val="24"/>
          <w:szCs w:val="24"/>
        </w:rPr>
        <w:t>-52 kg</w:t>
      </w:r>
    </w:p>
    <w:p w:rsidR="00763B86" w:rsidRPr="0011353B" w:rsidRDefault="00763B86" w:rsidP="00763B8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b/>
          <w:sz w:val="24"/>
          <w:szCs w:val="24"/>
        </w:rPr>
        <w:t>Přípravka „B“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BA49C5" w:rsidRPr="0011353B">
        <w:rPr>
          <w:rFonts w:ascii="Times New Roman" w:hAnsi="Times New Roman" w:cs="Times New Roman"/>
          <w:sz w:val="24"/>
          <w:szCs w:val="24"/>
        </w:rPr>
        <w:t>1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763B86" w:rsidRPr="0011353B" w:rsidRDefault="0015164B" w:rsidP="00763B86">
      <w:pPr>
        <w:tabs>
          <w:tab w:val="left" w:pos="9072"/>
        </w:tabs>
        <w:spacing w:after="120" w:line="240" w:lineRule="auto"/>
        <w:ind w:left="1208"/>
        <w:jc w:val="both"/>
        <w:rPr>
          <w:rFonts w:ascii="Times New Roman" w:hAnsi="Times New Roman" w:cs="Times New Roman"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 xml:space="preserve">20-22 / 25 / 28 / 31 / 35 / 39 / 43 / 47 / </w:t>
      </w:r>
      <w:r w:rsidR="00BA49C5" w:rsidRPr="0011353B">
        <w:rPr>
          <w:rFonts w:ascii="Times New Roman" w:hAnsi="Times New Roman" w:cs="Times New Roman"/>
          <w:sz w:val="24"/>
          <w:szCs w:val="24"/>
        </w:rPr>
        <w:t>52 / 57 / 5</w:t>
      </w:r>
      <w:r w:rsidRPr="0011353B">
        <w:rPr>
          <w:rFonts w:ascii="Times New Roman" w:hAnsi="Times New Roman" w:cs="Times New Roman"/>
          <w:sz w:val="24"/>
          <w:szCs w:val="24"/>
        </w:rPr>
        <w:t>7-</w:t>
      </w:r>
      <w:r w:rsidR="00BA49C5" w:rsidRPr="0011353B">
        <w:rPr>
          <w:rFonts w:ascii="Times New Roman" w:hAnsi="Times New Roman" w:cs="Times New Roman"/>
          <w:sz w:val="24"/>
          <w:szCs w:val="24"/>
        </w:rPr>
        <w:t>63</w:t>
      </w:r>
      <w:r w:rsidRPr="0011353B">
        <w:rPr>
          <w:rFonts w:ascii="Times New Roman" w:hAnsi="Times New Roman" w:cs="Times New Roman"/>
          <w:sz w:val="24"/>
          <w:szCs w:val="24"/>
        </w:rPr>
        <w:t xml:space="preserve"> kg</w:t>
      </w:r>
      <w:r w:rsidR="00763B86" w:rsidRPr="001135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3B86" w:rsidRPr="0011353B" w:rsidRDefault="00763B86" w:rsidP="00763B8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b/>
          <w:sz w:val="24"/>
          <w:szCs w:val="24"/>
        </w:rPr>
        <w:t>Přípravka „A“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BA49C5" w:rsidRPr="0011353B">
        <w:rPr>
          <w:rFonts w:ascii="Times New Roman" w:hAnsi="Times New Roman" w:cs="Times New Roman"/>
          <w:sz w:val="24"/>
          <w:szCs w:val="24"/>
        </w:rPr>
        <w:t>2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763B86" w:rsidRPr="0011353B" w:rsidRDefault="00BA49C5" w:rsidP="00763B86">
      <w:pPr>
        <w:spacing w:after="120" w:line="240" w:lineRule="auto"/>
        <w:ind w:left="1208"/>
        <w:jc w:val="both"/>
        <w:rPr>
          <w:rFonts w:ascii="Times New Roman" w:hAnsi="Times New Roman" w:cs="Times New Roman"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>22-25 / 28 / 31 / 35 / 39 / 43 / 47 / 52 / 57 / 63 / 70 / 70-80 kg</w:t>
      </w:r>
      <w:r w:rsidR="00763B86" w:rsidRPr="0011353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3B86" w:rsidRPr="0011353B" w:rsidRDefault="00763B86" w:rsidP="00763B8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b/>
          <w:sz w:val="24"/>
          <w:szCs w:val="24"/>
        </w:rPr>
        <w:t>Mladší žáci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BA49C5" w:rsidRPr="0011353B">
        <w:rPr>
          <w:rFonts w:ascii="Times New Roman" w:hAnsi="Times New Roman" w:cs="Times New Roman"/>
          <w:sz w:val="24"/>
          <w:szCs w:val="24"/>
        </w:rPr>
        <w:t>2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763B86" w:rsidRPr="009870FA" w:rsidRDefault="00BA49C5" w:rsidP="00763B86">
      <w:pPr>
        <w:tabs>
          <w:tab w:val="left" w:pos="9072"/>
        </w:tabs>
        <w:spacing w:after="120" w:line="240" w:lineRule="auto"/>
        <w:ind w:left="1208"/>
        <w:jc w:val="both"/>
        <w:rPr>
          <w:rFonts w:ascii="Times New Roman" w:hAnsi="Times New Roman" w:cs="Times New Roman"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>25-28 / 31 / 35 / 39 / 43 / 47 / 52 / 57 / 63 / 70 / 80 / 80-90 kg</w:t>
      </w:r>
    </w:p>
    <w:p w:rsidR="00D50092" w:rsidRPr="00FD41EF" w:rsidRDefault="00D50092" w:rsidP="00D5009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Žáci</w:t>
      </w:r>
      <w:r w:rsidRPr="00FD41EF">
        <w:rPr>
          <w:rFonts w:ascii="Times New Roman" w:hAnsi="Times New Roman" w:cs="Times New Roman"/>
          <w:sz w:val="24"/>
          <w:szCs w:val="24"/>
        </w:rPr>
        <w:t xml:space="preserve"> (1</w:t>
      </w:r>
      <w:r w:rsidR="00255BDF" w:rsidRPr="00FD41EF">
        <w:rPr>
          <w:rFonts w:ascii="Times New Roman" w:hAnsi="Times New Roman" w:cs="Times New Roman"/>
          <w:sz w:val="24"/>
          <w:szCs w:val="24"/>
        </w:rPr>
        <w:t>1</w:t>
      </w:r>
      <w:r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D50092" w:rsidRPr="00FD41EF" w:rsidRDefault="00F97069" w:rsidP="00D50092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>3</w:t>
      </w:r>
      <w:r w:rsidR="00255BDF" w:rsidRPr="00FD41EF">
        <w:rPr>
          <w:rFonts w:ascii="Times New Roman" w:hAnsi="Times New Roman" w:cs="Times New Roman"/>
          <w:sz w:val="24"/>
          <w:szCs w:val="24"/>
        </w:rPr>
        <w:t>4</w:t>
      </w:r>
      <w:r w:rsidRPr="00FD41EF">
        <w:rPr>
          <w:rFonts w:ascii="Times New Roman" w:hAnsi="Times New Roman" w:cs="Times New Roman"/>
          <w:sz w:val="24"/>
          <w:szCs w:val="24"/>
        </w:rPr>
        <w:t>-3</w:t>
      </w:r>
      <w:r w:rsidR="00255BDF" w:rsidRPr="00FD41EF">
        <w:rPr>
          <w:rFonts w:ascii="Times New Roman" w:hAnsi="Times New Roman" w:cs="Times New Roman"/>
          <w:sz w:val="24"/>
          <w:szCs w:val="24"/>
        </w:rPr>
        <w:t>8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255BDF" w:rsidRPr="00FD41EF">
        <w:rPr>
          <w:rFonts w:ascii="Times New Roman" w:hAnsi="Times New Roman" w:cs="Times New Roman"/>
          <w:sz w:val="24"/>
          <w:szCs w:val="24"/>
        </w:rPr>
        <w:t>41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4</w:t>
      </w:r>
      <w:r w:rsidR="00255BDF" w:rsidRPr="00FD41EF">
        <w:rPr>
          <w:rFonts w:ascii="Times New Roman" w:hAnsi="Times New Roman" w:cs="Times New Roman"/>
          <w:sz w:val="24"/>
          <w:szCs w:val="24"/>
        </w:rPr>
        <w:t>4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4</w:t>
      </w:r>
      <w:r w:rsidR="00255BDF" w:rsidRPr="00FD41EF">
        <w:rPr>
          <w:rFonts w:ascii="Times New Roman" w:hAnsi="Times New Roman" w:cs="Times New Roman"/>
          <w:sz w:val="24"/>
          <w:szCs w:val="24"/>
        </w:rPr>
        <w:t>8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5</w:t>
      </w:r>
      <w:r w:rsidR="00255BDF" w:rsidRPr="00FD41EF">
        <w:rPr>
          <w:rFonts w:ascii="Times New Roman" w:hAnsi="Times New Roman" w:cs="Times New Roman"/>
          <w:sz w:val="24"/>
          <w:szCs w:val="24"/>
        </w:rPr>
        <w:t>2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5</w:t>
      </w:r>
      <w:r w:rsidR="00255BDF" w:rsidRPr="00FD41EF">
        <w:rPr>
          <w:rFonts w:ascii="Times New Roman" w:hAnsi="Times New Roman" w:cs="Times New Roman"/>
          <w:sz w:val="24"/>
          <w:szCs w:val="24"/>
        </w:rPr>
        <w:t>7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255BDF" w:rsidRPr="00FD41EF">
        <w:rPr>
          <w:rFonts w:ascii="Times New Roman" w:hAnsi="Times New Roman" w:cs="Times New Roman"/>
          <w:sz w:val="24"/>
          <w:szCs w:val="24"/>
        </w:rPr>
        <w:t>62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6</w:t>
      </w:r>
      <w:r w:rsidR="00255BDF" w:rsidRPr="00FD41EF">
        <w:rPr>
          <w:rFonts w:ascii="Times New Roman" w:hAnsi="Times New Roman" w:cs="Times New Roman"/>
          <w:sz w:val="24"/>
          <w:szCs w:val="24"/>
        </w:rPr>
        <w:t>8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7</w:t>
      </w:r>
      <w:r w:rsidR="00255BDF" w:rsidRPr="00FD41EF">
        <w:rPr>
          <w:rFonts w:ascii="Times New Roman" w:hAnsi="Times New Roman" w:cs="Times New Roman"/>
          <w:sz w:val="24"/>
          <w:szCs w:val="24"/>
        </w:rPr>
        <w:t>5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85 / 85-100 k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g </w:t>
      </w:r>
    </w:p>
    <w:p w:rsidR="00D50092" w:rsidRPr="00FD41EF" w:rsidRDefault="00D50092" w:rsidP="00D5009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Kadeti</w:t>
      </w:r>
      <w:r w:rsidRPr="00FD41EF">
        <w:rPr>
          <w:rFonts w:ascii="Times New Roman" w:hAnsi="Times New Roman" w:cs="Times New Roman"/>
          <w:sz w:val="24"/>
          <w:szCs w:val="24"/>
        </w:rPr>
        <w:t xml:space="preserve"> (10 kategorií)</w:t>
      </w:r>
    </w:p>
    <w:p w:rsidR="00D50092" w:rsidRPr="00FD41EF" w:rsidRDefault="00255BDF" w:rsidP="00D50092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>41</w:t>
      </w:r>
      <w:r w:rsidR="00D50092" w:rsidRPr="00FD41EF">
        <w:rPr>
          <w:rFonts w:ascii="Times New Roman" w:hAnsi="Times New Roman" w:cs="Times New Roman"/>
          <w:sz w:val="24"/>
          <w:szCs w:val="24"/>
        </w:rPr>
        <w:t>-4</w:t>
      </w:r>
      <w:r w:rsidRPr="00FD41EF">
        <w:rPr>
          <w:rFonts w:ascii="Times New Roman" w:hAnsi="Times New Roman" w:cs="Times New Roman"/>
          <w:sz w:val="24"/>
          <w:szCs w:val="24"/>
        </w:rPr>
        <w:t>5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4</w:t>
      </w:r>
      <w:r w:rsidRPr="00FD41EF">
        <w:rPr>
          <w:rFonts w:ascii="Times New Roman" w:hAnsi="Times New Roman" w:cs="Times New Roman"/>
          <w:sz w:val="24"/>
          <w:szCs w:val="24"/>
        </w:rPr>
        <w:t>8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5</w:t>
      </w:r>
      <w:r w:rsidRPr="00FD41EF">
        <w:rPr>
          <w:rFonts w:ascii="Times New Roman" w:hAnsi="Times New Roman" w:cs="Times New Roman"/>
          <w:sz w:val="24"/>
          <w:szCs w:val="24"/>
        </w:rPr>
        <w:t>1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5</w:t>
      </w:r>
      <w:r w:rsidRPr="00FD41EF">
        <w:rPr>
          <w:rFonts w:ascii="Times New Roman" w:hAnsi="Times New Roman" w:cs="Times New Roman"/>
          <w:sz w:val="24"/>
          <w:szCs w:val="24"/>
        </w:rPr>
        <w:t>5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Pr="00FD41EF">
        <w:rPr>
          <w:rFonts w:ascii="Times New Roman" w:hAnsi="Times New Roman" w:cs="Times New Roman"/>
          <w:sz w:val="24"/>
          <w:szCs w:val="24"/>
        </w:rPr>
        <w:t>60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6</w:t>
      </w:r>
      <w:r w:rsidRPr="00FD41EF">
        <w:rPr>
          <w:rFonts w:ascii="Times New Roman" w:hAnsi="Times New Roman" w:cs="Times New Roman"/>
          <w:sz w:val="24"/>
          <w:szCs w:val="24"/>
        </w:rPr>
        <w:t>5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Pr="00FD41EF">
        <w:rPr>
          <w:rFonts w:ascii="Times New Roman" w:hAnsi="Times New Roman" w:cs="Times New Roman"/>
          <w:sz w:val="24"/>
          <w:szCs w:val="24"/>
        </w:rPr>
        <w:t>71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Pr="00FD41EF">
        <w:rPr>
          <w:rFonts w:ascii="Times New Roman" w:hAnsi="Times New Roman" w:cs="Times New Roman"/>
          <w:sz w:val="24"/>
          <w:szCs w:val="24"/>
        </w:rPr>
        <w:t>80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>92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>92</w:t>
      </w:r>
      <w:r w:rsidR="00D50092" w:rsidRPr="00FD41EF">
        <w:rPr>
          <w:rFonts w:ascii="Times New Roman" w:hAnsi="Times New Roman" w:cs="Times New Roman"/>
          <w:sz w:val="24"/>
          <w:szCs w:val="24"/>
        </w:rPr>
        <w:t>-1</w:t>
      </w:r>
      <w:r w:rsidR="006707B6" w:rsidRPr="00FD41EF">
        <w:rPr>
          <w:rFonts w:ascii="Times New Roman" w:hAnsi="Times New Roman" w:cs="Times New Roman"/>
          <w:sz w:val="24"/>
          <w:szCs w:val="24"/>
        </w:rPr>
        <w:t>1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0 kg </w:t>
      </w:r>
    </w:p>
    <w:p w:rsidR="00D50092" w:rsidRPr="00FD41EF" w:rsidRDefault="00D50092" w:rsidP="00D5009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Junioři</w:t>
      </w:r>
      <w:r w:rsidR="006707B6" w:rsidRPr="00FD41EF">
        <w:rPr>
          <w:rFonts w:ascii="Times New Roman" w:hAnsi="Times New Roman" w:cs="Times New Roman"/>
          <w:b/>
          <w:sz w:val="24"/>
          <w:szCs w:val="24"/>
        </w:rPr>
        <w:t>, řecko-římský styl</w:t>
      </w:r>
      <w:r w:rsidRPr="00FD41EF">
        <w:rPr>
          <w:rFonts w:ascii="Times New Roman" w:hAnsi="Times New Roman" w:cs="Times New Roman"/>
          <w:sz w:val="24"/>
          <w:szCs w:val="24"/>
        </w:rPr>
        <w:t xml:space="preserve"> (</w:t>
      </w:r>
      <w:r w:rsidR="006707B6" w:rsidRPr="00FD41EF">
        <w:rPr>
          <w:rFonts w:ascii="Times New Roman" w:hAnsi="Times New Roman" w:cs="Times New Roman"/>
          <w:sz w:val="24"/>
          <w:szCs w:val="24"/>
        </w:rPr>
        <w:t>10</w:t>
      </w:r>
      <w:r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D50092" w:rsidRPr="00FD41EF" w:rsidRDefault="00D50092" w:rsidP="00D50092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 xml:space="preserve">55 / 60 / </w:t>
      </w:r>
      <w:r w:rsidR="006707B6" w:rsidRPr="00FD41EF">
        <w:rPr>
          <w:rFonts w:ascii="Times New Roman" w:hAnsi="Times New Roman" w:cs="Times New Roman"/>
          <w:sz w:val="24"/>
          <w:szCs w:val="24"/>
        </w:rPr>
        <w:t>63 / 67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7</w:t>
      </w:r>
      <w:r w:rsidR="006707B6" w:rsidRPr="00FD41EF">
        <w:rPr>
          <w:rFonts w:ascii="Times New Roman" w:hAnsi="Times New Roman" w:cs="Times New Roman"/>
          <w:sz w:val="24"/>
          <w:szCs w:val="24"/>
        </w:rPr>
        <w:t>2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>77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 xml:space="preserve">82 / 87 / </w:t>
      </w:r>
      <w:r w:rsidRPr="00FD41EF">
        <w:rPr>
          <w:rFonts w:ascii="Times New Roman" w:hAnsi="Times New Roman" w:cs="Times New Roman"/>
          <w:sz w:val="24"/>
          <w:szCs w:val="24"/>
        </w:rPr>
        <w:t>9</w:t>
      </w:r>
      <w:r w:rsidR="006707B6" w:rsidRPr="00FD41EF">
        <w:rPr>
          <w:rFonts w:ascii="Times New Roman" w:hAnsi="Times New Roman" w:cs="Times New Roman"/>
          <w:sz w:val="24"/>
          <w:szCs w:val="24"/>
        </w:rPr>
        <w:t>7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9</w:t>
      </w:r>
      <w:r w:rsidR="006707B6" w:rsidRPr="00FD41EF">
        <w:rPr>
          <w:rFonts w:ascii="Times New Roman" w:hAnsi="Times New Roman" w:cs="Times New Roman"/>
          <w:sz w:val="24"/>
          <w:szCs w:val="24"/>
        </w:rPr>
        <w:t>7</w:t>
      </w:r>
      <w:r w:rsidRPr="00FD41EF">
        <w:rPr>
          <w:rFonts w:ascii="Times New Roman" w:hAnsi="Times New Roman" w:cs="Times New Roman"/>
          <w:sz w:val="24"/>
          <w:szCs w:val="24"/>
        </w:rPr>
        <w:t>-1</w:t>
      </w:r>
      <w:r w:rsidR="006707B6" w:rsidRPr="00FD41EF">
        <w:rPr>
          <w:rFonts w:ascii="Times New Roman" w:hAnsi="Times New Roman" w:cs="Times New Roman"/>
          <w:sz w:val="24"/>
          <w:szCs w:val="24"/>
        </w:rPr>
        <w:t>3</w:t>
      </w:r>
      <w:r w:rsidRPr="00FD41EF">
        <w:rPr>
          <w:rFonts w:ascii="Times New Roman" w:hAnsi="Times New Roman" w:cs="Times New Roman"/>
          <w:sz w:val="24"/>
          <w:szCs w:val="24"/>
        </w:rPr>
        <w:t xml:space="preserve">0 kg </w:t>
      </w:r>
    </w:p>
    <w:p w:rsidR="006707B6" w:rsidRPr="00FD41EF" w:rsidRDefault="006707B6" w:rsidP="006707B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Junioři, volný styl</w:t>
      </w:r>
      <w:r w:rsidRPr="00FD41EF">
        <w:rPr>
          <w:rFonts w:ascii="Times New Roman" w:hAnsi="Times New Roman" w:cs="Times New Roman"/>
          <w:sz w:val="24"/>
          <w:szCs w:val="24"/>
        </w:rPr>
        <w:t xml:space="preserve"> (10 kategorií)</w:t>
      </w:r>
    </w:p>
    <w:p w:rsidR="006707B6" w:rsidRPr="00FD41EF" w:rsidRDefault="006707B6" w:rsidP="006707B6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 xml:space="preserve">57 / 61 / 65 / 70 / 74 / 79 / 86 / 92 / 97 / 97-125 kg </w:t>
      </w:r>
    </w:p>
    <w:p w:rsidR="00D50092" w:rsidRPr="00FD41EF" w:rsidRDefault="005C7973" w:rsidP="00D5009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Muži</w:t>
      </w:r>
      <w:r w:rsidR="00D50092" w:rsidRPr="00FD41EF">
        <w:rPr>
          <w:rFonts w:ascii="Times New Roman" w:hAnsi="Times New Roman" w:cs="Times New Roman"/>
          <w:b/>
          <w:sz w:val="24"/>
          <w:szCs w:val="24"/>
        </w:rPr>
        <w:t>, řecko-římský styl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(</w:t>
      </w:r>
      <w:r w:rsidR="006707B6" w:rsidRPr="00FD41EF">
        <w:rPr>
          <w:rFonts w:ascii="Times New Roman" w:hAnsi="Times New Roman" w:cs="Times New Roman"/>
          <w:sz w:val="24"/>
          <w:szCs w:val="24"/>
        </w:rPr>
        <w:t>10</w:t>
      </w:r>
      <w:r w:rsidR="00D50092"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6707B6" w:rsidRPr="00FD41EF" w:rsidRDefault="006707B6" w:rsidP="006707B6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 xml:space="preserve">55 / 60 / 63 / 67 / 72 / 77 / 82 / 87 / 97 / 97-130 kg </w:t>
      </w:r>
    </w:p>
    <w:p w:rsidR="00AB0C9A" w:rsidRPr="00FD41EF" w:rsidRDefault="005C7973" w:rsidP="006707B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76" w:hanging="85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Muži</w:t>
      </w:r>
      <w:r w:rsidR="00AB0C9A" w:rsidRPr="00FD41EF">
        <w:rPr>
          <w:rFonts w:ascii="Times New Roman" w:hAnsi="Times New Roman" w:cs="Times New Roman"/>
          <w:b/>
          <w:sz w:val="24"/>
          <w:szCs w:val="24"/>
        </w:rPr>
        <w:t>, volný styl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(</w:t>
      </w:r>
      <w:r w:rsidR="006707B6" w:rsidRPr="00FD41EF">
        <w:rPr>
          <w:rFonts w:ascii="Times New Roman" w:hAnsi="Times New Roman" w:cs="Times New Roman"/>
          <w:sz w:val="24"/>
          <w:szCs w:val="24"/>
        </w:rPr>
        <w:t>10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6707B6" w:rsidRDefault="006707B6" w:rsidP="006707B6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 xml:space="preserve"> 57 / 61 / 65 / 70 / 74 / 79 / 86 / 92 / 97 / 97-125 kg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0C9A" w:rsidRPr="009E554A" w:rsidRDefault="00AB0C9A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Hmotnostní kategorie ženských složek</w:t>
      </w:r>
    </w:p>
    <w:p w:rsidR="00763B86" w:rsidRPr="0011353B" w:rsidRDefault="00763B86" w:rsidP="00763B8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63B86">
        <w:rPr>
          <w:rFonts w:ascii="Times New Roman" w:hAnsi="Times New Roman" w:cs="Times New Roman"/>
          <w:b/>
          <w:sz w:val="24"/>
          <w:szCs w:val="24"/>
        </w:rPr>
        <w:t>Přípravka „</w:t>
      </w:r>
      <w:r w:rsidRPr="0011353B">
        <w:rPr>
          <w:rFonts w:ascii="Times New Roman" w:hAnsi="Times New Roman" w:cs="Times New Roman"/>
          <w:b/>
          <w:sz w:val="24"/>
          <w:szCs w:val="24"/>
        </w:rPr>
        <w:t>C“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BA49C5" w:rsidRPr="0011353B">
        <w:rPr>
          <w:rFonts w:ascii="Times New Roman" w:hAnsi="Times New Roman" w:cs="Times New Roman"/>
          <w:sz w:val="24"/>
          <w:szCs w:val="24"/>
        </w:rPr>
        <w:t>0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BA49C5" w:rsidRPr="0011353B" w:rsidRDefault="00BA49C5" w:rsidP="00BA49C5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>18-20 / 22 / 25 / 28 / 31 / 35 / 39 / 43 / 47 / 47-52 kg</w:t>
      </w:r>
    </w:p>
    <w:p w:rsidR="00763B86" w:rsidRPr="0011353B" w:rsidRDefault="00763B86" w:rsidP="00763B8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b/>
          <w:sz w:val="24"/>
          <w:szCs w:val="24"/>
        </w:rPr>
        <w:t>Přípravka „B“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BA49C5" w:rsidRPr="0011353B">
        <w:rPr>
          <w:rFonts w:ascii="Times New Roman" w:hAnsi="Times New Roman" w:cs="Times New Roman"/>
          <w:sz w:val="24"/>
          <w:szCs w:val="24"/>
        </w:rPr>
        <w:t>0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BA49C5" w:rsidRPr="0011353B" w:rsidRDefault="00BA49C5" w:rsidP="00BA49C5">
      <w:pPr>
        <w:tabs>
          <w:tab w:val="left" w:pos="9072"/>
        </w:tabs>
        <w:spacing w:after="120" w:line="240" w:lineRule="auto"/>
        <w:ind w:left="1208"/>
        <w:jc w:val="both"/>
        <w:rPr>
          <w:rFonts w:ascii="Times New Roman" w:hAnsi="Times New Roman" w:cs="Times New Roman"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 xml:space="preserve">20-22 / 25 / 28 / 31 / 35 / 39 / 43 / 47 / 52 / 52-57 kg </w:t>
      </w:r>
    </w:p>
    <w:p w:rsidR="00763B86" w:rsidRPr="0011353B" w:rsidRDefault="00763B86" w:rsidP="00763B8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b/>
          <w:sz w:val="24"/>
          <w:szCs w:val="24"/>
        </w:rPr>
        <w:t>Přípravka „A“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BA49C5" w:rsidRPr="0011353B">
        <w:rPr>
          <w:rFonts w:ascii="Times New Roman" w:hAnsi="Times New Roman" w:cs="Times New Roman"/>
          <w:sz w:val="24"/>
          <w:szCs w:val="24"/>
        </w:rPr>
        <w:t>0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763B86" w:rsidRPr="0011353B" w:rsidRDefault="00BA49C5" w:rsidP="00763B86">
      <w:pPr>
        <w:tabs>
          <w:tab w:val="left" w:pos="9072"/>
        </w:tabs>
        <w:spacing w:after="120" w:line="240" w:lineRule="auto"/>
        <w:ind w:left="1208"/>
        <w:jc w:val="both"/>
        <w:rPr>
          <w:rFonts w:ascii="Times New Roman" w:hAnsi="Times New Roman" w:cs="Times New Roman"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>22-25 / 28 / 31 / 35 / 39 / 43 / 47 / 52 / 57 / 57-63 kg</w:t>
      </w:r>
    </w:p>
    <w:p w:rsidR="00EC6B97" w:rsidRPr="0011353B" w:rsidRDefault="00EC6B97" w:rsidP="00EC6B9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b/>
          <w:sz w:val="24"/>
          <w:szCs w:val="24"/>
        </w:rPr>
        <w:t>Mladší žákyně</w:t>
      </w:r>
      <w:r w:rsidRPr="0011353B">
        <w:rPr>
          <w:rFonts w:ascii="Times New Roman" w:hAnsi="Times New Roman" w:cs="Times New Roman"/>
          <w:sz w:val="24"/>
          <w:szCs w:val="24"/>
        </w:rPr>
        <w:t xml:space="preserve"> (1</w:t>
      </w:r>
      <w:r w:rsidR="00BA49C5" w:rsidRPr="0011353B">
        <w:rPr>
          <w:rFonts w:ascii="Times New Roman" w:hAnsi="Times New Roman" w:cs="Times New Roman"/>
          <w:sz w:val="24"/>
          <w:szCs w:val="24"/>
        </w:rPr>
        <w:t>0</w:t>
      </w:r>
      <w:r w:rsidRPr="0011353B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EC6B97" w:rsidRPr="009E554A" w:rsidRDefault="00BA49C5" w:rsidP="00EC6B97">
      <w:pPr>
        <w:tabs>
          <w:tab w:val="left" w:pos="9072"/>
        </w:tabs>
        <w:spacing w:after="120" w:line="240" w:lineRule="auto"/>
        <w:ind w:left="1208"/>
        <w:jc w:val="both"/>
        <w:rPr>
          <w:rFonts w:ascii="Times New Roman" w:hAnsi="Times New Roman" w:cs="Times New Roman"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>25-28 / 31 / 35 / 39 / 43 / 47 / 52 / 57 / 63 / 63-70 kg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0C9A" w:rsidRPr="00FD41EF" w:rsidRDefault="00AB0C9A" w:rsidP="00AB0C9A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Žákyně</w:t>
      </w:r>
      <w:r w:rsidRPr="00FD41EF">
        <w:rPr>
          <w:rFonts w:ascii="Times New Roman" w:hAnsi="Times New Roman" w:cs="Times New Roman"/>
          <w:sz w:val="24"/>
          <w:szCs w:val="24"/>
        </w:rPr>
        <w:t xml:space="preserve"> (1</w:t>
      </w:r>
      <w:r w:rsidR="00A63223">
        <w:rPr>
          <w:rFonts w:ascii="Times New Roman" w:hAnsi="Times New Roman" w:cs="Times New Roman"/>
          <w:sz w:val="24"/>
          <w:szCs w:val="24"/>
        </w:rPr>
        <w:t>1</w:t>
      </w:r>
      <w:r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AB0C9A" w:rsidRPr="00FD41EF" w:rsidRDefault="00AB0C9A" w:rsidP="00AB0C9A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>2</w:t>
      </w:r>
      <w:r w:rsidR="006707B6" w:rsidRPr="00FD41EF">
        <w:rPr>
          <w:rFonts w:ascii="Times New Roman" w:hAnsi="Times New Roman" w:cs="Times New Roman"/>
          <w:sz w:val="24"/>
          <w:szCs w:val="24"/>
        </w:rPr>
        <w:t>9</w:t>
      </w:r>
      <w:r w:rsidRPr="00FD41EF">
        <w:rPr>
          <w:rFonts w:ascii="Times New Roman" w:hAnsi="Times New Roman" w:cs="Times New Roman"/>
          <w:sz w:val="24"/>
          <w:szCs w:val="24"/>
        </w:rPr>
        <w:t>-3</w:t>
      </w:r>
      <w:r w:rsidR="006707B6" w:rsidRPr="00FD41EF">
        <w:rPr>
          <w:rFonts w:ascii="Times New Roman" w:hAnsi="Times New Roman" w:cs="Times New Roman"/>
          <w:sz w:val="24"/>
          <w:szCs w:val="24"/>
        </w:rPr>
        <w:t>3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3</w:t>
      </w:r>
      <w:r w:rsidR="006707B6" w:rsidRPr="00FD41EF">
        <w:rPr>
          <w:rFonts w:ascii="Times New Roman" w:hAnsi="Times New Roman" w:cs="Times New Roman"/>
          <w:sz w:val="24"/>
          <w:szCs w:val="24"/>
        </w:rPr>
        <w:t>6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3</w:t>
      </w:r>
      <w:r w:rsidR="006707B6" w:rsidRPr="00FD41EF">
        <w:rPr>
          <w:rFonts w:ascii="Times New Roman" w:hAnsi="Times New Roman" w:cs="Times New Roman"/>
          <w:sz w:val="24"/>
          <w:szCs w:val="24"/>
        </w:rPr>
        <w:t>9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>42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4</w:t>
      </w:r>
      <w:r w:rsidR="006707B6" w:rsidRPr="00FD41EF">
        <w:rPr>
          <w:rFonts w:ascii="Times New Roman" w:hAnsi="Times New Roman" w:cs="Times New Roman"/>
          <w:sz w:val="24"/>
          <w:szCs w:val="24"/>
        </w:rPr>
        <w:t>6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>50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>5</w:t>
      </w:r>
      <w:r w:rsidRPr="00FD41EF">
        <w:rPr>
          <w:rFonts w:ascii="Times New Roman" w:hAnsi="Times New Roman" w:cs="Times New Roman"/>
          <w:sz w:val="24"/>
          <w:szCs w:val="24"/>
        </w:rPr>
        <w:t>4 / 5</w:t>
      </w:r>
      <w:r w:rsidR="006707B6" w:rsidRPr="00FD41EF">
        <w:rPr>
          <w:rFonts w:ascii="Times New Roman" w:hAnsi="Times New Roman" w:cs="Times New Roman"/>
          <w:sz w:val="24"/>
          <w:szCs w:val="24"/>
        </w:rPr>
        <w:t>8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6</w:t>
      </w:r>
      <w:r w:rsidR="006707B6" w:rsidRPr="00FD41EF">
        <w:rPr>
          <w:rFonts w:ascii="Times New Roman" w:hAnsi="Times New Roman" w:cs="Times New Roman"/>
          <w:sz w:val="24"/>
          <w:szCs w:val="24"/>
        </w:rPr>
        <w:t>2</w:t>
      </w:r>
      <w:r w:rsidR="004026EB">
        <w:rPr>
          <w:rFonts w:ascii="Times New Roman" w:hAnsi="Times New Roman" w:cs="Times New Roman"/>
          <w:sz w:val="24"/>
          <w:szCs w:val="24"/>
        </w:rPr>
        <w:t xml:space="preserve"> / </w:t>
      </w:r>
      <w:r w:rsidR="006707B6" w:rsidRPr="00FD41EF">
        <w:rPr>
          <w:rFonts w:ascii="Times New Roman" w:hAnsi="Times New Roman" w:cs="Times New Roman"/>
          <w:sz w:val="24"/>
          <w:szCs w:val="24"/>
        </w:rPr>
        <w:t>66</w:t>
      </w:r>
      <w:r w:rsidRPr="00FD41EF">
        <w:rPr>
          <w:rFonts w:ascii="Times New Roman" w:hAnsi="Times New Roman" w:cs="Times New Roman"/>
          <w:sz w:val="24"/>
          <w:szCs w:val="24"/>
        </w:rPr>
        <w:t xml:space="preserve"> </w:t>
      </w:r>
      <w:r w:rsidR="004026EB">
        <w:rPr>
          <w:rFonts w:ascii="Times New Roman" w:hAnsi="Times New Roman" w:cs="Times New Roman"/>
          <w:sz w:val="24"/>
          <w:szCs w:val="24"/>
        </w:rPr>
        <w:t>/ 66-72 kg</w:t>
      </w:r>
    </w:p>
    <w:p w:rsidR="00AB0C9A" w:rsidRPr="00FD41EF" w:rsidRDefault="00AB0C9A" w:rsidP="00AB0C9A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Kadetky</w:t>
      </w:r>
      <w:r w:rsidRPr="00FD41EF">
        <w:rPr>
          <w:rFonts w:ascii="Times New Roman" w:hAnsi="Times New Roman" w:cs="Times New Roman"/>
          <w:sz w:val="24"/>
          <w:szCs w:val="24"/>
        </w:rPr>
        <w:t xml:space="preserve"> (1</w:t>
      </w:r>
      <w:r w:rsidR="006707B6" w:rsidRPr="00FD41EF">
        <w:rPr>
          <w:rFonts w:ascii="Times New Roman" w:hAnsi="Times New Roman" w:cs="Times New Roman"/>
          <w:sz w:val="24"/>
          <w:szCs w:val="24"/>
        </w:rPr>
        <w:t>0</w:t>
      </w:r>
      <w:r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AB0C9A" w:rsidRPr="00FD41EF" w:rsidRDefault="00AB0C9A" w:rsidP="00AB0C9A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>36-</w:t>
      </w:r>
      <w:r w:rsidR="006707B6" w:rsidRPr="00FD41EF">
        <w:rPr>
          <w:rFonts w:ascii="Times New Roman" w:hAnsi="Times New Roman" w:cs="Times New Roman"/>
          <w:sz w:val="24"/>
          <w:szCs w:val="24"/>
        </w:rPr>
        <w:t>40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4</w:t>
      </w:r>
      <w:r w:rsidR="006707B6" w:rsidRPr="00FD41EF">
        <w:rPr>
          <w:rFonts w:ascii="Times New Roman" w:hAnsi="Times New Roman" w:cs="Times New Roman"/>
          <w:sz w:val="24"/>
          <w:szCs w:val="24"/>
        </w:rPr>
        <w:t>3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46 / 49 / 5</w:t>
      </w:r>
      <w:r w:rsidR="006707B6" w:rsidRPr="00FD41EF">
        <w:rPr>
          <w:rFonts w:ascii="Times New Roman" w:hAnsi="Times New Roman" w:cs="Times New Roman"/>
          <w:sz w:val="24"/>
          <w:szCs w:val="24"/>
        </w:rPr>
        <w:t>3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5</w:t>
      </w:r>
      <w:r w:rsidR="006707B6" w:rsidRPr="00FD41EF">
        <w:rPr>
          <w:rFonts w:ascii="Times New Roman" w:hAnsi="Times New Roman" w:cs="Times New Roman"/>
          <w:sz w:val="24"/>
          <w:szCs w:val="24"/>
        </w:rPr>
        <w:t>7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6</w:t>
      </w:r>
      <w:r w:rsidR="006707B6" w:rsidRPr="00FD41EF">
        <w:rPr>
          <w:rFonts w:ascii="Times New Roman" w:hAnsi="Times New Roman" w:cs="Times New Roman"/>
          <w:sz w:val="24"/>
          <w:szCs w:val="24"/>
        </w:rPr>
        <w:t>1</w:t>
      </w:r>
      <w:r w:rsidRPr="00FD41EF">
        <w:rPr>
          <w:rFonts w:ascii="Times New Roman" w:hAnsi="Times New Roman" w:cs="Times New Roman"/>
          <w:sz w:val="24"/>
          <w:szCs w:val="24"/>
        </w:rPr>
        <w:t xml:space="preserve"> / 65 / </w:t>
      </w:r>
      <w:r w:rsidR="006707B6" w:rsidRPr="00FD41EF">
        <w:rPr>
          <w:rFonts w:ascii="Times New Roman" w:hAnsi="Times New Roman" w:cs="Times New Roman"/>
          <w:sz w:val="24"/>
          <w:szCs w:val="24"/>
        </w:rPr>
        <w:t xml:space="preserve">69 / </w:t>
      </w:r>
      <w:r w:rsidR="006707B6" w:rsidRPr="004026EB">
        <w:rPr>
          <w:rFonts w:ascii="Times New Roman" w:hAnsi="Times New Roman" w:cs="Times New Roman"/>
          <w:sz w:val="24"/>
          <w:szCs w:val="24"/>
        </w:rPr>
        <w:t>69</w:t>
      </w:r>
      <w:r w:rsidRPr="004026EB">
        <w:rPr>
          <w:rFonts w:ascii="Times New Roman" w:hAnsi="Times New Roman" w:cs="Times New Roman"/>
          <w:sz w:val="24"/>
          <w:szCs w:val="24"/>
        </w:rPr>
        <w:t>-</w:t>
      </w:r>
      <w:r w:rsidR="006B0ABD" w:rsidRPr="004026EB">
        <w:rPr>
          <w:rFonts w:ascii="Times New Roman" w:hAnsi="Times New Roman" w:cs="Times New Roman"/>
          <w:sz w:val="24"/>
          <w:szCs w:val="24"/>
        </w:rPr>
        <w:t>7</w:t>
      </w:r>
      <w:r w:rsidR="00C42720" w:rsidRPr="004026EB">
        <w:rPr>
          <w:rFonts w:ascii="Times New Roman" w:hAnsi="Times New Roman" w:cs="Times New Roman"/>
          <w:sz w:val="24"/>
          <w:szCs w:val="24"/>
        </w:rPr>
        <w:t>5</w:t>
      </w:r>
      <w:r w:rsidRPr="004026EB">
        <w:rPr>
          <w:rFonts w:ascii="Times New Roman" w:hAnsi="Times New Roman" w:cs="Times New Roman"/>
          <w:sz w:val="24"/>
          <w:szCs w:val="24"/>
        </w:rPr>
        <w:t xml:space="preserve"> kg</w:t>
      </w:r>
      <w:r w:rsidRPr="00FD41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0C9A" w:rsidRPr="00FD41EF" w:rsidRDefault="00AB0C9A" w:rsidP="00AB0C9A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Junio</w:t>
      </w:r>
      <w:r w:rsidR="006B0ABD" w:rsidRPr="00FD41EF">
        <w:rPr>
          <w:rFonts w:ascii="Times New Roman" w:hAnsi="Times New Roman" w:cs="Times New Roman"/>
          <w:b/>
          <w:sz w:val="24"/>
          <w:szCs w:val="24"/>
        </w:rPr>
        <w:t>rky</w:t>
      </w:r>
      <w:r w:rsidRPr="00FD41EF">
        <w:rPr>
          <w:rFonts w:ascii="Times New Roman" w:hAnsi="Times New Roman" w:cs="Times New Roman"/>
          <w:sz w:val="24"/>
          <w:szCs w:val="24"/>
        </w:rPr>
        <w:t xml:space="preserve"> (</w:t>
      </w:r>
      <w:r w:rsidR="005F0AF1" w:rsidRPr="00FD41EF">
        <w:rPr>
          <w:rFonts w:ascii="Times New Roman" w:hAnsi="Times New Roman" w:cs="Times New Roman"/>
          <w:sz w:val="24"/>
          <w:szCs w:val="24"/>
        </w:rPr>
        <w:t>10</w:t>
      </w:r>
      <w:r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AB0C9A" w:rsidRPr="00FD41EF" w:rsidRDefault="005F0AF1" w:rsidP="00AB0C9A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>5</w:t>
      </w:r>
      <w:r w:rsidR="006B0ABD" w:rsidRPr="00FD41EF">
        <w:rPr>
          <w:rFonts w:ascii="Times New Roman" w:hAnsi="Times New Roman" w:cs="Times New Roman"/>
          <w:sz w:val="24"/>
          <w:szCs w:val="24"/>
        </w:rPr>
        <w:t>0</w:t>
      </w:r>
      <w:r w:rsidRPr="00FD41EF">
        <w:rPr>
          <w:rFonts w:ascii="Times New Roman" w:hAnsi="Times New Roman" w:cs="Times New Roman"/>
          <w:sz w:val="24"/>
          <w:szCs w:val="24"/>
        </w:rPr>
        <w:t xml:space="preserve"> 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/ </w:t>
      </w:r>
      <w:r w:rsidR="006B0ABD" w:rsidRPr="00FD41EF">
        <w:rPr>
          <w:rFonts w:ascii="Times New Roman" w:hAnsi="Times New Roman" w:cs="Times New Roman"/>
          <w:sz w:val="24"/>
          <w:szCs w:val="24"/>
        </w:rPr>
        <w:t>5</w:t>
      </w:r>
      <w:r w:rsidRPr="00FD41EF">
        <w:rPr>
          <w:rFonts w:ascii="Times New Roman" w:hAnsi="Times New Roman" w:cs="Times New Roman"/>
          <w:sz w:val="24"/>
          <w:szCs w:val="24"/>
        </w:rPr>
        <w:t>3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B0ABD" w:rsidRPr="00FD41EF">
        <w:rPr>
          <w:rFonts w:ascii="Times New Roman" w:hAnsi="Times New Roman" w:cs="Times New Roman"/>
          <w:sz w:val="24"/>
          <w:szCs w:val="24"/>
        </w:rPr>
        <w:t>55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B0ABD" w:rsidRPr="00FD41EF">
        <w:rPr>
          <w:rFonts w:ascii="Times New Roman" w:hAnsi="Times New Roman" w:cs="Times New Roman"/>
          <w:sz w:val="24"/>
          <w:szCs w:val="24"/>
        </w:rPr>
        <w:t>5</w:t>
      </w:r>
      <w:r w:rsidRPr="00FD41EF">
        <w:rPr>
          <w:rFonts w:ascii="Times New Roman" w:hAnsi="Times New Roman" w:cs="Times New Roman"/>
          <w:sz w:val="24"/>
          <w:szCs w:val="24"/>
        </w:rPr>
        <w:t>7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Pr="00FD41EF">
        <w:rPr>
          <w:rFonts w:ascii="Times New Roman" w:hAnsi="Times New Roman" w:cs="Times New Roman"/>
          <w:sz w:val="24"/>
          <w:szCs w:val="24"/>
        </w:rPr>
        <w:t xml:space="preserve">59 / </w:t>
      </w:r>
      <w:r w:rsidR="006B0ABD" w:rsidRPr="00FD41EF">
        <w:rPr>
          <w:rFonts w:ascii="Times New Roman" w:hAnsi="Times New Roman" w:cs="Times New Roman"/>
          <w:sz w:val="24"/>
          <w:szCs w:val="24"/>
        </w:rPr>
        <w:t>6</w:t>
      </w:r>
      <w:r w:rsidRPr="00FD41EF">
        <w:rPr>
          <w:rFonts w:ascii="Times New Roman" w:hAnsi="Times New Roman" w:cs="Times New Roman"/>
          <w:sz w:val="24"/>
          <w:szCs w:val="24"/>
        </w:rPr>
        <w:t>2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="006B0ABD" w:rsidRPr="00FD41EF">
        <w:rPr>
          <w:rFonts w:ascii="Times New Roman" w:hAnsi="Times New Roman" w:cs="Times New Roman"/>
          <w:sz w:val="24"/>
          <w:szCs w:val="24"/>
        </w:rPr>
        <w:t>6</w:t>
      </w:r>
      <w:r w:rsidRPr="00FD41EF">
        <w:rPr>
          <w:rFonts w:ascii="Times New Roman" w:hAnsi="Times New Roman" w:cs="Times New Roman"/>
          <w:sz w:val="24"/>
          <w:szCs w:val="24"/>
        </w:rPr>
        <w:t>5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Pr="00FD41EF">
        <w:rPr>
          <w:rFonts w:ascii="Times New Roman" w:hAnsi="Times New Roman" w:cs="Times New Roman"/>
          <w:sz w:val="24"/>
          <w:szCs w:val="24"/>
        </w:rPr>
        <w:t>68</w:t>
      </w:r>
      <w:r w:rsidR="006B0ABD" w:rsidRPr="00FD41EF">
        <w:rPr>
          <w:rFonts w:ascii="Times New Roman" w:hAnsi="Times New Roman" w:cs="Times New Roman"/>
          <w:sz w:val="24"/>
          <w:szCs w:val="24"/>
        </w:rPr>
        <w:t xml:space="preserve"> / </w:t>
      </w:r>
      <w:r w:rsidRPr="00FD41EF">
        <w:rPr>
          <w:rFonts w:ascii="Times New Roman" w:hAnsi="Times New Roman" w:cs="Times New Roman"/>
          <w:sz w:val="24"/>
          <w:szCs w:val="24"/>
        </w:rPr>
        <w:t xml:space="preserve">72 / </w:t>
      </w:r>
      <w:r w:rsidR="006B0ABD" w:rsidRPr="004026EB">
        <w:rPr>
          <w:rFonts w:ascii="Times New Roman" w:hAnsi="Times New Roman" w:cs="Times New Roman"/>
          <w:sz w:val="24"/>
          <w:szCs w:val="24"/>
        </w:rPr>
        <w:t>72</w:t>
      </w:r>
      <w:r w:rsidR="00AB0C9A" w:rsidRPr="004026EB">
        <w:rPr>
          <w:rFonts w:ascii="Times New Roman" w:hAnsi="Times New Roman" w:cs="Times New Roman"/>
          <w:sz w:val="24"/>
          <w:szCs w:val="24"/>
        </w:rPr>
        <w:t>-</w:t>
      </w:r>
      <w:r w:rsidR="00C42720" w:rsidRPr="004026EB">
        <w:rPr>
          <w:rFonts w:ascii="Times New Roman" w:hAnsi="Times New Roman" w:cs="Times New Roman"/>
          <w:sz w:val="24"/>
          <w:szCs w:val="24"/>
        </w:rPr>
        <w:t>80</w:t>
      </w:r>
      <w:r w:rsidR="00AB0C9A" w:rsidRPr="004026EB">
        <w:rPr>
          <w:rFonts w:ascii="Times New Roman" w:hAnsi="Times New Roman" w:cs="Times New Roman"/>
          <w:sz w:val="24"/>
          <w:szCs w:val="24"/>
        </w:rPr>
        <w:t xml:space="preserve"> kg</w:t>
      </w:r>
    </w:p>
    <w:p w:rsidR="00AB0C9A" w:rsidRPr="00FD41EF" w:rsidRDefault="005C7973" w:rsidP="00AB0C9A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b/>
          <w:sz w:val="24"/>
          <w:szCs w:val="24"/>
        </w:rPr>
        <w:t>Žen</w:t>
      </w:r>
      <w:r w:rsidR="006B0ABD" w:rsidRPr="00FD41EF">
        <w:rPr>
          <w:rFonts w:ascii="Times New Roman" w:hAnsi="Times New Roman" w:cs="Times New Roman"/>
          <w:b/>
          <w:sz w:val="24"/>
          <w:szCs w:val="24"/>
        </w:rPr>
        <w:t>y</w:t>
      </w:r>
      <w:r w:rsidR="006B0ABD" w:rsidRPr="00FD41EF">
        <w:rPr>
          <w:rFonts w:ascii="Times New Roman" w:hAnsi="Times New Roman" w:cs="Times New Roman"/>
          <w:sz w:val="24"/>
          <w:szCs w:val="24"/>
        </w:rPr>
        <w:t xml:space="preserve"> (</w:t>
      </w:r>
      <w:r w:rsidR="005F0AF1" w:rsidRPr="00FD41EF">
        <w:rPr>
          <w:rFonts w:ascii="Times New Roman" w:hAnsi="Times New Roman" w:cs="Times New Roman"/>
          <w:sz w:val="24"/>
          <w:szCs w:val="24"/>
        </w:rPr>
        <w:t>10</w:t>
      </w:r>
      <w:r w:rsidR="00AB0C9A" w:rsidRPr="00FD41EF">
        <w:rPr>
          <w:rFonts w:ascii="Times New Roman" w:hAnsi="Times New Roman" w:cs="Times New Roman"/>
          <w:sz w:val="24"/>
          <w:szCs w:val="24"/>
        </w:rPr>
        <w:t xml:space="preserve"> kategorií)</w:t>
      </w:r>
    </w:p>
    <w:p w:rsidR="005F0AF1" w:rsidRPr="009E554A" w:rsidRDefault="005F0AF1" w:rsidP="005F0AF1">
      <w:pPr>
        <w:pStyle w:val="Odstavecseseznamem"/>
        <w:tabs>
          <w:tab w:val="left" w:pos="9072"/>
        </w:tabs>
        <w:spacing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 xml:space="preserve">50 / 53 / 55 / 57 / 59 / 62 / 65 / 68 / 72 / </w:t>
      </w:r>
      <w:r w:rsidRPr="004026EB">
        <w:rPr>
          <w:rFonts w:ascii="Times New Roman" w:hAnsi="Times New Roman" w:cs="Times New Roman"/>
          <w:sz w:val="24"/>
          <w:szCs w:val="24"/>
        </w:rPr>
        <w:t>72-</w:t>
      </w:r>
      <w:r w:rsidR="00C42720" w:rsidRPr="004026EB">
        <w:rPr>
          <w:rFonts w:ascii="Times New Roman" w:hAnsi="Times New Roman" w:cs="Times New Roman"/>
          <w:sz w:val="24"/>
          <w:szCs w:val="24"/>
        </w:rPr>
        <w:t>80</w:t>
      </w:r>
      <w:r w:rsidRPr="004026EB">
        <w:rPr>
          <w:rFonts w:ascii="Times New Roman" w:hAnsi="Times New Roman" w:cs="Times New Roman"/>
          <w:sz w:val="24"/>
          <w:szCs w:val="24"/>
        </w:rPr>
        <w:t xml:space="preserve"> kg</w:t>
      </w:r>
    </w:p>
    <w:p w:rsidR="00B27685" w:rsidRPr="009E554A" w:rsidRDefault="00B27685" w:rsidP="000B7C01">
      <w:pPr>
        <w:pStyle w:val="Odstavecseseznamem"/>
        <w:tabs>
          <w:tab w:val="left" w:pos="9072"/>
        </w:tabs>
        <w:spacing w:before="120"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0B7C01" w:rsidRPr="009E554A" w:rsidRDefault="000B7C01" w:rsidP="000B7C01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PODMÍNKY STARTU</w:t>
      </w:r>
    </w:p>
    <w:p w:rsidR="006B0ABD" w:rsidRPr="009E554A" w:rsidRDefault="006B0ABD" w:rsidP="000B7C01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Start zápasníků příprav</w:t>
      </w:r>
      <w:r w:rsidR="00E63D5A" w:rsidRPr="009E554A">
        <w:rPr>
          <w:rFonts w:ascii="Times New Roman" w:hAnsi="Times New Roman" w:cs="Times New Roman"/>
          <w:sz w:val="24"/>
          <w:szCs w:val="24"/>
        </w:rPr>
        <w:t>e</w:t>
      </w:r>
      <w:r w:rsidRPr="009E554A">
        <w:rPr>
          <w:rFonts w:ascii="Times New Roman" w:hAnsi="Times New Roman" w:cs="Times New Roman"/>
          <w:sz w:val="24"/>
          <w:szCs w:val="24"/>
        </w:rPr>
        <w:t>k</w:t>
      </w:r>
      <w:r w:rsidR="00E63D5A" w:rsidRPr="009E554A">
        <w:rPr>
          <w:rFonts w:ascii="Times New Roman" w:hAnsi="Times New Roman" w:cs="Times New Roman"/>
          <w:sz w:val="24"/>
          <w:szCs w:val="24"/>
        </w:rPr>
        <w:t xml:space="preserve"> v soutěžích</w:t>
      </w:r>
    </w:p>
    <w:p w:rsidR="006B0ABD" w:rsidRPr="009E554A" w:rsidRDefault="006B0ABD" w:rsidP="006B0AB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Zápasník musí mít platný průkaz zápasu (člena SZČR); start na oddílový průkaz nebo průkaz člena ČOS není přípustný. </w:t>
      </w:r>
    </w:p>
    <w:p w:rsidR="006B0ABD" w:rsidRPr="00980923" w:rsidRDefault="006B0ABD" w:rsidP="006B0AB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 xml:space="preserve">Podmínkou startu </w:t>
      </w:r>
      <w:r w:rsidR="00E63D5A" w:rsidRPr="00980923">
        <w:rPr>
          <w:rFonts w:ascii="Times New Roman" w:hAnsi="Times New Roman" w:cs="Times New Roman"/>
          <w:sz w:val="24"/>
          <w:szCs w:val="24"/>
        </w:rPr>
        <w:t xml:space="preserve">v soutěžích SZČR pro kategorie </w:t>
      </w:r>
      <w:r w:rsidRPr="00980923">
        <w:rPr>
          <w:rFonts w:ascii="Times New Roman" w:hAnsi="Times New Roman" w:cs="Times New Roman"/>
          <w:sz w:val="24"/>
          <w:szCs w:val="24"/>
        </w:rPr>
        <w:t>příprav</w:t>
      </w:r>
      <w:r w:rsidR="00E63D5A" w:rsidRPr="00980923">
        <w:rPr>
          <w:rFonts w:ascii="Times New Roman" w:hAnsi="Times New Roman" w:cs="Times New Roman"/>
          <w:sz w:val="24"/>
          <w:szCs w:val="24"/>
        </w:rPr>
        <w:t>e</w:t>
      </w:r>
      <w:r w:rsidRPr="00980923">
        <w:rPr>
          <w:rFonts w:ascii="Times New Roman" w:hAnsi="Times New Roman" w:cs="Times New Roman"/>
          <w:sz w:val="24"/>
          <w:szCs w:val="24"/>
        </w:rPr>
        <w:t xml:space="preserve">k </w:t>
      </w:r>
      <w:r w:rsidR="00E63D5A" w:rsidRPr="00980923">
        <w:rPr>
          <w:rFonts w:ascii="Times New Roman" w:hAnsi="Times New Roman" w:cs="Times New Roman"/>
          <w:sz w:val="24"/>
          <w:szCs w:val="24"/>
        </w:rPr>
        <w:t>j</w:t>
      </w:r>
      <w:r w:rsidRPr="00980923">
        <w:rPr>
          <w:rFonts w:ascii="Times New Roman" w:hAnsi="Times New Roman" w:cs="Times New Roman"/>
          <w:sz w:val="24"/>
          <w:szCs w:val="24"/>
        </w:rPr>
        <w:t>e vyplněný a potvrzený formulář „P</w:t>
      </w:r>
      <w:r w:rsidR="005142A8" w:rsidRPr="00980923">
        <w:rPr>
          <w:rFonts w:ascii="Times New Roman" w:hAnsi="Times New Roman" w:cs="Times New Roman"/>
          <w:sz w:val="24"/>
          <w:szCs w:val="24"/>
        </w:rPr>
        <w:t>rohlášení oddílu zápasu SZČR</w:t>
      </w:r>
      <w:r w:rsidRPr="00980923">
        <w:rPr>
          <w:rFonts w:ascii="Times New Roman" w:hAnsi="Times New Roman" w:cs="Times New Roman"/>
          <w:sz w:val="24"/>
          <w:szCs w:val="24"/>
        </w:rPr>
        <w:t xml:space="preserve">“ (viz. </w:t>
      </w:r>
      <w:proofErr w:type="gramStart"/>
      <w:r w:rsidRPr="00980923">
        <w:rPr>
          <w:rFonts w:ascii="Times New Roman" w:hAnsi="Times New Roman" w:cs="Times New Roman"/>
          <w:sz w:val="24"/>
          <w:szCs w:val="24"/>
        </w:rPr>
        <w:t>příloha</w:t>
      </w:r>
      <w:proofErr w:type="gramEnd"/>
      <w:r w:rsidRPr="00980923">
        <w:rPr>
          <w:rFonts w:ascii="Times New Roman" w:hAnsi="Times New Roman" w:cs="Times New Roman"/>
          <w:sz w:val="24"/>
          <w:szCs w:val="24"/>
        </w:rPr>
        <w:t xml:space="preserve">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2), </w:t>
      </w:r>
      <w:r w:rsidRPr="00980923">
        <w:rPr>
          <w:rFonts w:ascii="Times New Roman" w:hAnsi="Times New Roman" w:cs="Times New Roman"/>
          <w:sz w:val="24"/>
          <w:szCs w:val="24"/>
        </w:rPr>
        <w:t>o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dvolávající </w:t>
      </w:r>
      <w:r w:rsidR="005142A8" w:rsidRPr="00980923">
        <w:rPr>
          <w:rFonts w:ascii="Times New Roman" w:hAnsi="Times New Roman" w:cs="Times New Roman"/>
          <w:sz w:val="24"/>
          <w:szCs w:val="24"/>
        </w:rPr>
        <w:t>se na „Prohlášení o absolvování lékařské prohlídky“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3</w:t>
      </w:r>
      <w:r w:rsidR="005142A8" w:rsidRPr="00980923">
        <w:rPr>
          <w:rFonts w:ascii="Times New Roman" w:hAnsi="Times New Roman" w:cs="Times New Roman"/>
          <w:sz w:val="24"/>
          <w:szCs w:val="24"/>
        </w:rPr>
        <w:t xml:space="preserve">) </w:t>
      </w:r>
      <w:r w:rsidR="00BF31CE" w:rsidRPr="00980923">
        <w:rPr>
          <w:rFonts w:ascii="Times New Roman" w:hAnsi="Times New Roman" w:cs="Times New Roman"/>
          <w:sz w:val="24"/>
          <w:szCs w:val="24"/>
        </w:rPr>
        <w:t>nebo</w:t>
      </w:r>
      <w:r w:rsidR="005142A8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na </w:t>
      </w:r>
      <w:r w:rsidR="005142A8" w:rsidRPr="00980923">
        <w:rPr>
          <w:rFonts w:ascii="Times New Roman" w:hAnsi="Times New Roman" w:cs="Times New Roman"/>
          <w:sz w:val="24"/>
          <w:szCs w:val="24"/>
        </w:rPr>
        <w:t>„</w:t>
      </w:r>
      <w:r w:rsidR="003B2D21" w:rsidRPr="00980923">
        <w:rPr>
          <w:rFonts w:ascii="Times New Roman" w:hAnsi="Times New Roman" w:cs="Times New Roman"/>
          <w:sz w:val="24"/>
          <w:szCs w:val="24"/>
        </w:rPr>
        <w:t>P</w:t>
      </w:r>
      <w:r w:rsidR="005142A8" w:rsidRPr="00980923">
        <w:rPr>
          <w:rFonts w:ascii="Times New Roman" w:hAnsi="Times New Roman" w:cs="Times New Roman"/>
          <w:sz w:val="24"/>
          <w:szCs w:val="24"/>
        </w:rPr>
        <w:t>osudek o lékařské prohlídce</w:t>
      </w:r>
      <w:r w:rsidR="003B2D21" w:rsidRPr="00980923">
        <w:rPr>
          <w:rFonts w:ascii="Times New Roman" w:hAnsi="Times New Roman" w:cs="Times New Roman"/>
          <w:sz w:val="24"/>
          <w:szCs w:val="24"/>
        </w:rPr>
        <w:t>“</w:t>
      </w:r>
      <w:r w:rsidR="005142A8" w:rsidRPr="00980923">
        <w:rPr>
          <w:rFonts w:ascii="Times New Roman" w:hAnsi="Times New Roman" w:cs="Times New Roman"/>
          <w:sz w:val="24"/>
          <w:szCs w:val="24"/>
        </w:rPr>
        <w:t xml:space="preserve">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4</w:t>
      </w:r>
      <w:r w:rsidR="005142A8" w:rsidRPr="00980923">
        <w:rPr>
          <w:rFonts w:ascii="Times New Roman" w:hAnsi="Times New Roman" w:cs="Times New Roman"/>
          <w:sz w:val="24"/>
          <w:szCs w:val="24"/>
        </w:rPr>
        <w:t>)</w:t>
      </w:r>
      <w:r w:rsidR="003B2D21" w:rsidRPr="00980923">
        <w:rPr>
          <w:rFonts w:ascii="Times New Roman" w:hAnsi="Times New Roman" w:cs="Times New Roman"/>
          <w:sz w:val="24"/>
          <w:szCs w:val="24"/>
        </w:rPr>
        <w:t>.</w:t>
      </w:r>
      <w:r w:rsidR="005142A8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1C3157" w:rsidRPr="00980923">
        <w:rPr>
          <w:rFonts w:ascii="Times New Roman" w:hAnsi="Times New Roman" w:cs="Times New Roman"/>
          <w:sz w:val="24"/>
          <w:szCs w:val="24"/>
        </w:rPr>
        <w:t>Dokument zůstává na sekretariátu SZČR</w:t>
      </w:r>
      <w:r w:rsidR="003B2D21" w:rsidRPr="00980923">
        <w:rPr>
          <w:rFonts w:ascii="Times New Roman" w:hAnsi="Times New Roman" w:cs="Times New Roman"/>
          <w:sz w:val="24"/>
          <w:szCs w:val="24"/>
        </w:rPr>
        <w:t>.</w:t>
      </w:r>
    </w:p>
    <w:p w:rsidR="00CB670F" w:rsidRPr="00B27685" w:rsidRDefault="00CB670F" w:rsidP="006B0AB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Zápasník může startovat pouze ve své věkové a hmotnostní kategorii. </w:t>
      </w:r>
    </w:p>
    <w:p w:rsidR="00B27685" w:rsidRPr="0011353B" w:rsidRDefault="00B27685" w:rsidP="00B27685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 xml:space="preserve">Zápasník kategorie přípravek (vč. ženských složek) může nastoupit ke svému prvnímu soutěžnímu utkání / turnaji nejdříve po uplynutí </w:t>
      </w:r>
      <w:r w:rsidR="008F3E24">
        <w:rPr>
          <w:rFonts w:ascii="Times New Roman" w:hAnsi="Times New Roman" w:cs="Times New Roman"/>
          <w:sz w:val="24"/>
          <w:szCs w:val="24"/>
        </w:rPr>
        <w:t>tří</w:t>
      </w:r>
      <w:r w:rsidRPr="0011353B">
        <w:rPr>
          <w:rFonts w:ascii="Times New Roman" w:hAnsi="Times New Roman" w:cs="Times New Roman"/>
          <w:sz w:val="24"/>
          <w:szCs w:val="24"/>
        </w:rPr>
        <w:t xml:space="preserve"> měsíců od jeho první registrace u Svazu zápasu ČR.</w:t>
      </w:r>
    </w:p>
    <w:p w:rsidR="00B27685" w:rsidRPr="0011353B" w:rsidRDefault="00B27685" w:rsidP="00B27685">
      <w:pPr>
        <w:pStyle w:val="Odstavecseseznamem"/>
        <w:numPr>
          <w:ilvl w:val="2"/>
          <w:numId w:val="2"/>
        </w:numPr>
        <w:tabs>
          <w:tab w:val="left" w:pos="993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1353B">
        <w:rPr>
          <w:rFonts w:ascii="Times New Roman" w:hAnsi="Times New Roman" w:cs="Times New Roman"/>
          <w:sz w:val="24"/>
          <w:szCs w:val="24"/>
        </w:rPr>
        <w:t xml:space="preserve">V kategorii přípravky C je zakázáno provádět podramenní páku se záběrem brady (klíč) a chvaty, které jsou specifikovány v Pravidlech zápasu SZČR (chvaty vysoké techniky /velká amplituda/).   </w:t>
      </w:r>
    </w:p>
    <w:p w:rsidR="00CB670F" w:rsidRPr="009E554A" w:rsidRDefault="00CB670F" w:rsidP="00CB670F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Start </w:t>
      </w:r>
      <w:r w:rsidR="00E63D5A" w:rsidRPr="009E554A">
        <w:rPr>
          <w:rFonts w:ascii="Times New Roman" w:hAnsi="Times New Roman" w:cs="Times New Roman"/>
          <w:sz w:val="24"/>
          <w:szCs w:val="24"/>
        </w:rPr>
        <w:t xml:space="preserve">mladších žáků a mladších žákyní, žáků a žákyní </w:t>
      </w:r>
      <w:r w:rsidRPr="009E554A">
        <w:rPr>
          <w:rFonts w:ascii="Times New Roman" w:hAnsi="Times New Roman" w:cs="Times New Roman"/>
          <w:sz w:val="24"/>
          <w:szCs w:val="24"/>
        </w:rPr>
        <w:t>v soutěžích</w:t>
      </w:r>
    </w:p>
    <w:p w:rsidR="00CB670F" w:rsidRPr="009E554A" w:rsidRDefault="00CB670F" w:rsidP="00CB670F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Zápasník musí mít platný průkaz zápasu (člena SZČR); start na oddílový průkaz nebo průkaz člena ČOS není přípustný. </w:t>
      </w:r>
    </w:p>
    <w:p w:rsidR="00CB670F" w:rsidRPr="009E554A" w:rsidRDefault="00CB670F" w:rsidP="00CB670F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Podmínkou startu </w:t>
      </w:r>
      <w:r w:rsidR="00E63D5A" w:rsidRPr="009E554A">
        <w:rPr>
          <w:rFonts w:ascii="Times New Roman" w:hAnsi="Times New Roman" w:cs="Times New Roman"/>
          <w:sz w:val="24"/>
          <w:szCs w:val="24"/>
        </w:rPr>
        <w:t xml:space="preserve">mladších žáků a žáků (vč. ženských složek) </w:t>
      </w:r>
      <w:r w:rsidRPr="009E554A">
        <w:rPr>
          <w:rFonts w:ascii="Times New Roman" w:hAnsi="Times New Roman" w:cs="Times New Roman"/>
          <w:sz w:val="24"/>
          <w:szCs w:val="24"/>
        </w:rPr>
        <w:t xml:space="preserve">v soutěžích SZČR je vyplněný </w:t>
      </w:r>
      <w:r w:rsidRPr="00980923">
        <w:rPr>
          <w:rFonts w:ascii="Times New Roman" w:hAnsi="Times New Roman" w:cs="Times New Roman"/>
          <w:sz w:val="24"/>
          <w:szCs w:val="24"/>
        </w:rPr>
        <w:t xml:space="preserve">a potvrzený formulář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„Prohlášení oddílu zápasu SZČR“ (viz. </w:t>
      </w:r>
      <w:proofErr w:type="gramStart"/>
      <w:r w:rsidR="003B2D21" w:rsidRPr="00980923">
        <w:rPr>
          <w:rFonts w:ascii="Times New Roman" w:hAnsi="Times New Roman" w:cs="Times New Roman"/>
          <w:sz w:val="24"/>
          <w:szCs w:val="24"/>
        </w:rPr>
        <w:t>příloha</w:t>
      </w:r>
      <w:proofErr w:type="gramEnd"/>
      <w:r w:rsidR="003B2D21" w:rsidRPr="00980923">
        <w:rPr>
          <w:rFonts w:ascii="Times New Roman" w:hAnsi="Times New Roman" w:cs="Times New Roman"/>
          <w:sz w:val="24"/>
          <w:szCs w:val="24"/>
        </w:rPr>
        <w:t xml:space="preserve">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2), odvolávající se na „Prohlášení o absolvování lékařské prohlídky“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3) </w:t>
      </w:r>
      <w:r w:rsidR="00BF31CE" w:rsidRPr="00980923">
        <w:rPr>
          <w:rFonts w:ascii="Times New Roman" w:hAnsi="Times New Roman" w:cs="Times New Roman"/>
          <w:sz w:val="24"/>
          <w:szCs w:val="24"/>
        </w:rPr>
        <w:t>nebo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 na „Posudek o lékařské prohlídce“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4). Dokument zůstává na sekretariátu SZČR.</w:t>
      </w:r>
    </w:p>
    <w:p w:rsidR="00CB670F" w:rsidRPr="00B27685" w:rsidRDefault="00CB670F" w:rsidP="00CB670F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Zápasník může startovat pouze ve své hmotnostní kategorii</w:t>
      </w:r>
      <w:r w:rsidR="00F966F3" w:rsidRPr="009E554A">
        <w:rPr>
          <w:rFonts w:ascii="Times New Roman" w:hAnsi="Times New Roman" w:cs="Times New Roman"/>
          <w:sz w:val="24"/>
          <w:szCs w:val="24"/>
        </w:rPr>
        <w:t xml:space="preserve"> (není možný start ve vyšší hmotnostní kategorii)</w:t>
      </w:r>
      <w:r w:rsidRPr="009E554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966F3" w:rsidRPr="004026EB" w:rsidRDefault="00F966F3" w:rsidP="00F966F3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>Start kadetů</w:t>
      </w:r>
      <w:r w:rsidR="00A830CC" w:rsidRPr="004026EB">
        <w:rPr>
          <w:rFonts w:ascii="Times New Roman" w:hAnsi="Times New Roman" w:cs="Times New Roman"/>
          <w:sz w:val="24"/>
          <w:szCs w:val="24"/>
        </w:rPr>
        <w:t xml:space="preserve"> a</w:t>
      </w:r>
      <w:r w:rsidRPr="004026EB">
        <w:rPr>
          <w:rFonts w:ascii="Times New Roman" w:hAnsi="Times New Roman" w:cs="Times New Roman"/>
          <w:sz w:val="24"/>
          <w:szCs w:val="24"/>
        </w:rPr>
        <w:t xml:space="preserve"> juniorů</w:t>
      </w:r>
      <w:r w:rsidR="00472E3C" w:rsidRPr="004026EB">
        <w:rPr>
          <w:rFonts w:ascii="Times New Roman" w:hAnsi="Times New Roman" w:cs="Times New Roman"/>
          <w:sz w:val="24"/>
          <w:szCs w:val="24"/>
        </w:rPr>
        <w:t xml:space="preserve"> (včetně ženských složek) </w:t>
      </w:r>
      <w:r w:rsidRPr="004026EB">
        <w:rPr>
          <w:rFonts w:ascii="Times New Roman" w:hAnsi="Times New Roman" w:cs="Times New Roman"/>
          <w:sz w:val="24"/>
          <w:szCs w:val="24"/>
        </w:rPr>
        <w:t>v</w:t>
      </w:r>
      <w:r w:rsidR="00D02DD8" w:rsidRPr="004026EB">
        <w:rPr>
          <w:rFonts w:ascii="Times New Roman" w:hAnsi="Times New Roman" w:cs="Times New Roman"/>
          <w:sz w:val="24"/>
          <w:szCs w:val="24"/>
        </w:rPr>
        <w:t> soutěžích</w:t>
      </w:r>
    </w:p>
    <w:p w:rsidR="00D02DD8" w:rsidRPr="004026EB" w:rsidRDefault="00D02DD8" w:rsidP="00F966F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>Zápasník musí mít platný průkaz zápasu (člena SZČR)</w:t>
      </w:r>
      <w:r w:rsidR="002F5A2F" w:rsidRPr="004026EB">
        <w:rPr>
          <w:rFonts w:ascii="Times New Roman" w:hAnsi="Times New Roman" w:cs="Times New Roman"/>
          <w:sz w:val="24"/>
          <w:szCs w:val="24"/>
        </w:rPr>
        <w:t>,</w:t>
      </w:r>
      <w:r w:rsidRPr="004026EB">
        <w:rPr>
          <w:rFonts w:ascii="Times New Roman" w:hAnsi="Times New Roman" w:cs="Times New Roman"/>
          <w:sz w:val="24"/>
          <w:szCs w:val="24"/>
        </w:rPr>
        <w:t xml:space="preserve"> start na oddílový průkaz nebo průkaz člena ČOS není přípustný.</w:t>
      </w:r>
    </w:p>
    <w:p w:rsidR="00D02DD8" w:rsidRPr="004026EB" w:rsidRDefault="00D02DD8" w:rsidP="00F966F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 xml:space="preserve">Podmínkou startu uvedených věkových kategorií v soutěžích SZČR je vyplněný a potvrzený </w:t>
      </w:r>
      <w:r w:rsidRPr="00980923">
        <w:rPr>
          <w:rFonts w:ascii="Times New Roman" w:hAnsi="Times New Roman" w:cs="Times New Roman"/>
          <w:sz w:val="24"/>
          <w:szCs w:val="24"/>
        </w:rPr>
        <w:t xml:space="preserve">formulář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„Prohlášení oddílu zápasu SZČR“ (viz. </w:t>
      </w:r>
      <w:proofErr w:type="gramStart"/>
      <w:r w:rsidR="003B2D21" w:rsidRPr="00980923">
        <w:rPr>
          <w:rFonts w:ascii="Times New Roman" w:hAnsi="Times New Roman" w:cs="Times New Roman"/>
          <w:sz w:val="24"/>
          <w:szCs w:val="24"/>
        </w:rPr>
        <w:t>příloha</w:t>
      </w:r>
      <w:proofErr w:type="gramEnd"/>
      <w:r w:rsidR="003B2D21" w:rsidRPr="00980923">
        <w:rPr>
          <w:rFonts w:ascii="Times New Roman" w:hAnsi="Times New Roman" w:cs="Times New Roman"/>
          <w:sz w:val="24"/>
          <w:szCs w:val="24"/>
        </w:rPr>
        <w:t xml:space="preserve">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2), odvolávající se na „Prohlášení o absolvování lékařské prohlídky“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3) </w:t>
      </w:r>
      <w:r w:rsidR="00BF31CE" w:rsidRPr="00980923">
        <w:rPr>
          <w:rFonts w:ascii="Times New Roman" w:hAnsi="Times New Roman" w:cs="Times New Roman"/>
          <w:sz w:val="24"/>
          <w:szCs w:val="24"/>
        </w:rPr>
        <w:t xml:space="preserve">nebo </w:t>
      </w:r>
      <w:r w:rsidR="003B2D21" w:rsidRPr="00980923">
        <w:rPr>
          <w:rFonts w:ascii="Times New Roman" w:hAnsi="Times New Roman" w:cs="Times New Roman"/>
          <w:sz w:val="24"/>
          <w:szCs w:val="24"/>
        </w:rPr>
        <w:t>na „Posudek o lékařské prohlídce“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4). Dokument zůstává na sekretariátu SZČR.</w:t>
      </w:r>
    </w:p>
    <w:p w:rsidR="00BA49C5" w:rsidRPr="004026EB" w:rsidRDefault="00D02DD8" w:rsidP="00BA49C5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>Zápasníci a zápasnice uvedených věkových kategorií</w:t>
      </w:r>
      <w:r w:rsidR="00472E3C" w:rsidRPr="004026EB">
        <w:rPr>
          <w:rFonts w:ascii="Times New Roman" w:hAnsi="Times New Roman" w:cs="Times New Roman"/>
          <w:sz w:val="24"/>
          <w:szCs w:val="24"/>
        </w:rPr>
        <w:t xml:space="preserve"> mohou </w:t>
      </w:r>
      <w:r w:rsidR="0096675A" w:rsidRPr="004026EB">
        <w:rPr>
          <w:rFonts w:ascii="Times New Roman" w:hAnsi="Times New Roman" w:cs="Times New Roman"/>
          <w:sz w:val="24"/>
          <w:szCs w:val="24"/>
        </w:rPr>
        <w:t xml:space="preserve">v soutěži </w:t>
      </w:r>
      <w:r w:rsidR="00472E3C" w:rsidRPr="004026EB">
        <w:rPr>
          <w:rFonts w:ascii="Times New Roman" w:hAnsi="Times New Roman" w:cs="Times New Roman"/>
          <w:sz w:val="24"/>
          <w:szCs w:val="24"/>
        </w:rPr>
        <w:t xml:space="preserve">nastoupit </w:t>
      </w:r>
      <w:r w:rsidR="00A830CC" w:rsidRPr="004026EB">
        <w:rPr>
          <w:rFonts w:ascii="Times New Roman" w:hAnsi="Times New Roman" w:cs="Times New Roman"/>
          <w:sz w:val="24"/>
          <w:szCs w:val="24"/>
        </w:rPr>
        <w:t>pouze ve své hmotnostní kategorii (není možný start ve vyšší hmotnostní kategorii).</w:t>
      </w:r>
      <w:r w:rsidR="00F966F3" w:rsidRPr="004026E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830CC" w:rsidRPr="004026EB" w:rsidRDefault="00A830CC" w:rsidP="00A830CC">
      <w:pPr>
        <w:pStyle w:val="Odstavecseseznamem"/>
        <w:numPr>
          <w:ilvl w:val="1"/>
          <w:numId w:val="2"/>
        </w:numPr>
        <w:spacing w:before="240" w:after="0" w:line="240" w:lineRule="auto"/>
        <w:ind w:left="993" w:hanging="567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>Start mužů a žen v soutěžích</w:t>
      </w:r>
    </w:p>
    <w:p w:rsidR="00A830CC" w:rsidRPr="004026EB" w:rsidRDefault="00A830CC" w:rsidP="00A830C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>Zápasník musí mít platný průkaz zápasu (člena SZČR), start na oddílový průkaz nebo průkaz člena ČOS není přípustný.</w:t>
      </w:r>
    </w:p>
    <w:p w:rsidR="00A830CC" w:rsidRPr="003B2D21" w:rsidRDefault="00A830CC" w:rsidP="00A830C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 xml:space="preserve">Podmínkou startu uvedených věkových kategorií v soutěžích SZČR je vyplněný a potvrzený </w:t>
      </w:r>
      <w:r w:rsidRPr="00980923">
        <w:rPr>
          <w:rFonts w:ascii="Times New Roman" w:hAnsi="Times New Roman" w:cs="Times New Roman"/>
          <w:sz w:val="24"/>
          <w:szCs w:val="24"/>
        </w:rPr>
        <w:t xml:space="preserve">formulář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„Prohlášení oddílu zápasu SZČR“ (viz. </w:t>
      </w:r>
      <w:proofErr w:type="gramStart"/>
      <w:r w:rsidR="003B2D21" w:rsidRPr="00980923">
        <w:rPr>
          <w:rFonts w:ascii="Times New Roman" w:hAnsi="Times New Roman" w:cs="Times New Roman"/>
          <w:sz w:val="24"/>
          <w:szCs w:val="24"/>
        </w:rPr>
        <w:t>příloha</w:t>
      </w:r>
      <w:proofErr w:type="gramEnd"/>
      <w:r w:rsidR="003B2D21" w:rsidRPr="00980923">
        <w:rPr>
          <w:rFonts w:ascii="Times New Roman" w:hAnsi="Times New Roman" w:cs="Times New Roman"/>
          <w:sz w:val="24"/>
          <w:szCs w:val="24"/>
        </w:rPr>
        <w:t xml:space="preserve">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2), odvolávající se na „Prohlášení o absolvování lékařské prohlídky“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3) </w:t>
      </w:r>
      <w:r w:rsidR="00BF31CE" w:rsidRPr="00980923">
        <w:rPr>
          <w:rFonts w:ascii="Times New Roman" w:hAnsi="Times New Roman" w:cs="Times New Roman"/>
          <w:sz w:val="24"/>
          <w:szCs w:val="24"/>
        </w:rPr>
        <w:t>nebo</w:t>
      </w:r>
      <w:r w:rsidR="003B2D21" w:rsidRPr="00980923">
        <w:rPr>
          <w:rFonts w:ascii="Times New Roman" w:hAnsi="Times New Roman" w:cs="Times New Roman"/>
          <w:sz w:val="24"/>
          <w:szCs w:val="24"/>
        </w:rPr>
        <w:t xml:space="preserve"> na „Posudek o lékařské prohlídce“ (viz. příloha č.</w:t>
      </w:r>
      <w:r w:rsidR="00F636EE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3B2D21" w:rsidRPr="00980923">
        <w:rPr>
          <w:rFonts w:ascii="Times New Roman" w:hAnsi="Times New Roman" w:cs="Times New Roman"/>
          <w:sz w:val="24"/>
          <w:szCs w:val="24"/>
        </w:rPr>
        <w:t>4). Dokument zůstává na sekretariátu SZČR.</w:t>
      </w:r>
    </w:p>
    <w:p w:rsidR="00A830CC" w:rsidRPr="000D1ED3" w:rsidRDefault="00A830CC" w:rsidP="00A830C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1ED3">
        <w:rPr>
          <w:rFonts w:ascii="Times New Roman" w:hAnsi="Times New Roman" w:cs="Times New Roman"/>
          <w:sz w:val="24"/>
          <w:szCs w:val="24"/>
        </w:rPr>
        <w:t xml:space="preserve">Zápasníci a zápasnice uvedených věkových kategorií mohou v soutěži </w:t>
      </w:r>
      <w:r w:rsidR="00544C2B" w:rsidRPr="000D1ED3">
        <w:rPr>
          <w:rFonts w:ascii="Times New Roman" w:hAnsi="Times New Roman" w:cs="Times New Roman"/>
          <w:sz w:val="24"/>
          <w:szCs w:val="24"/>
        </w:rPr>
        <w:t xml:space="preserve">družstev </w:t>
      </w:r>
      <w:r w:rsidRPr="000D1ED3">
        <w:rPr>
          <w:rFonts w:ascii="Times New Roman" w:hAnsi="Times New Roman" w:cs="Times New Roman"/>
          <w:sz w:val="24"/>
          <w:szCs w:val="24"/>
        </w:rPr>
        <w:t>nastoupit v hmotnostní kategorii bezprostředně vyšší než je hmotnostní kategorie</w:t>
      </w:r>
      <w:r w:rsidR="00544C2B" w:rsidRPr="000D1ED3">
        <w:rPr>
          <w:rFonts w:ascii="Times New Roman" w:hAnsi="Times New Roman" w:cs="Times New Roman"/>
          <w:sz w:val="24"/>
          <w:szCs w:val="24"/>
        </w:rPr>
        <w:t>, do které byly odváženi</w:t>
      </w:r>
      <w:r w:rsidRPr="000D1ED3">
        <w:rPr>
          <w:rFonts w:ascii="Times New Roman" w:hAnsi="Times New Roman" w:cs="Times New Roman"/>
          <w:sz w:val="24"/>
          <w:szCs w:val="24"/>
        </w:rPr>
        <w:t xml:space="preserve"> </w:t>
      </w:r>
      <w:r w:rsidR="00544C2B" w:rsidRPr="000D1ED3">
        <w:rPr>
          <w:rFonts w:ascii="Times New Roman" w:hAnsi="Times New Roman" w:cs="Times New Roman"/>
          <w:sz w:val="24"/>
          <w:szCs w:val="24"/>
        </w:rPr>
        <w:t>(které odpovídá jejich skutečná tělesná</w:t>
      </w:r>
      <w:r w:rsidRPr="000D1ED3">
        <w:rPr>
          <w:rFonts w:ascii="Times New Roman" w:hAnsi="Times New Roman" w:cs="Times New Roman"/>
          <w:sz w:val="24"/>
          <w:szCs w:val="24"/>
        </w:rPr>
        <w:t xml:space="preserve"> hmotnost</w:t>
      </w:r>
      <w:r w:rsidR="00544C2B" w:rsidRPr="000D1ED3">
        <w:rPr>
          <w:rFonts w:ascii="Times New Roman" w:hAnsi="Times New Roman" w:cs="Times New Roman"/>
          <w:sz w:val="24"/>
          <w:szCs w:val="24"/>
        </w:rPr>
        <w:t>)</w:t>
      </w:r>
      <w:r w:rsidRPr="000D1ED3">
        <w:rPr>
          <w:rFonts w:ascii="Times New Roman" w:hAnsi="Times New Roman" w:cs="Times New Roman"/>
          <w:sz w:val="24"/>
          <w:szCs w:val="24"/>
        </w:rPr>
        <w:t xml:space="preserve">, startují-li v soutěži své věkové kategorie. </w:t>
      </w:r>
    </w:p>
    <w:p w:rsidR="00A830CC" w:rsidRPr="004026EB" w:rsidRDefault="00A830CC" w:rsidP="00A830C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 xml:space="preserve">V poslední kategorii (těžká váha), musí závodník vážit více, než je hmotnostní limit předposlední kategorie, tj. minimálně 97,1 kg a maximálně 130,0 kg pro kategorii mužů v řecko-římském stylu </w:t>
      </w:r>
      <w:r w:rsidR="001448C0" w:rsidRPr="004026EB">
        <w:rPr>
          <w:rFonts w:ascii="Times New Roman" w:hAnsi="Times New Roman" w:cs="Times New Roman"/>
          <w:sz w:val="24"/>
          <w:szCs w:val="24"/>
        </w:rPr>
        <w:t xml:space="preserve">a 125,0 kg pro muže ve volném stylu </w:t>
      </w:r>
      <w:r w:rsidRPr="004026EB">
        <w:rPr>
          <w:rFonts w:ascii="Times New Roman" w:hAnsi="Times New Roman" w:cs="Times New Roman"/>
          <w:sz w:val="24"/>
          <w:szCs w:val="24"/>
        </w:rPr>
        <w:t>(v případě hmotnostní tolerance 2 kg je to minimálně 9</w:t>
      </w:r>
      <w:r w:rsidR="00144E68" w:rsidRPr="004026EB">
        <w:rPr>
          <w:rFonts w:ascii="Times New Roman" w:hAnsi="Times New Roman" w:cs="Times New Roman"/>
          <w:sz w:val="24"/>
          <w:szCs w:val="24"/>
        </w:rPr>
        <w:t>7</w:t>
      </w:r>
      <w:r w:rsidRPr="004026EB">
        <w:rPr>
          <w:rFonts w:ascii="Times New Roman" w:hAnsi="Times New Roman" w:cs="Times New Roman"/>
          <w:sz w:val="24"/>
          <w:szCs w:val="24"/>
        </w:rPr>
        <w:t>,1 kg a maximálně 130,0 kg</w:t>
      </w:r>
      <w:r w:rsidR="002F6D50" w:rsidRPr="004026EB">
        <w:rPr>
          <w:rFonts w:ascii="Times New Roman" w:hAnsi="Times New Roman" w:cs="Times New Roman"/>
          <w:sz w:val="24"/>
          <w:szCs w:val="24"/>
        </w:rPr>
        <w:t xml:space="preserve"> </w:t>
      </w:r>
      <w:r w:rsidR="001448C0" w:rsidRPr="004026EB">
        <w:rPr>
          <w:rFonts w:ascii="Times New Roman" w:hAnsi="Times New Roman" w:cs="Times New Roman"/>
          <w:sz w:val="24"/>
          <w:szCs w:val="24"/>
        </w:rPr>
        <w:t>resp. 125,0 kg). Obdobně toto ustanovení platí i pro kategorii žen (minimálně 72,1 kg a maximálně 76,0 kg).</w:t>
      </w:r>
    </w:p>
    <w:p w:rsidR="00D02DD8" w:rsidRPr="004026EB" w:rsidRDefault="002F6D50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 xml:space="preserve">Starty </w:t>
      </w:r>
      <w:r w:rsidR="00D02DD8" w:rsidRPr="004026EB">
        <w:rPr>
          <w:rFonts w:ascii="Times New Roman" w:hAnsi="Times New Roman" w:cs="Times New Roman"/>
          <w:sz w:val="24"/>
          <w:szCs w:val="24"/>
        </w:rPr>
        <w:t>v</w:t>
      </w:r>
      <w:r w:rsidRPr="004026EB">
        <w:rPr>
          <w:rFonts w:ascii="Times New Roman" w:hAnsi="Times New Roman" w:cs="Times New Roman"/>
          <w:sz w:val="24"/>
          <w:szCs w:val="24"/>
        </w:rPr>
        <w:t> </w:t>
      </w:r>
      <w:r w:rsidR="00D02DD8" w:rsidRPr="004026EB">
        <w:rPr>
          <w:rFonts w:ascii="Times New Roman" w:hAnsi="Times New Roman" w:cs="Times New Roman"/>
          <w:sz w:val="24"/>
          <w:szCs w:val="24"/>
        </w:rPr>
        <w:t>soutěžích</w:t>
      </w:r>
      <w:r w:rsidRPr="004026EB">
        <w:rPr>
          <w:rFonts w:ascii="Times New Roman" w:hAnsi="Times New Roman" w:cs="Times New Roman"/>
          <w:sz w:val="24"/>
          <w:szCs w:val="24"/>
        </w:rPr>
        <w:t xml:space="preserve"> jednotlivců</w:t>
      </w:r>
    </w:p>
    <w:p w:rsidR="00D02DD8" w:rsidRPr="000D1ED3" w:rsidRDefault="00D02DD8" w:rsidP="00D02DD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D1ED3">
        <w:rPr>
          <w:rFonts w:ascii="Times New Roman" w:hAnsi="Times New Roman" w:cs="Times New Roman"/>
          <w:sz w:val="24"/>
          <w:szCs w:val="24"/>
        </w:rPr>
        <w:t>V soutěžích jednotlivců musí zápasník startovat v té hmotnostní kategorii, v níž byl odvážen</w:t>
      </w:r>
      <w:r w:rsidR="00544C2B" w:rsidRPr="000D1ED3">
        <w:rPr>
          <w:rFonts w:ascii="Times New Roman" w:hAnsi="Times New Roman" w:cs="Times New Roman"/>
          <w:sz w:val="24"/>
          <w:szCs w:val="24"/>
        </w:rPr>
        <w:t xml:space="preserve"> (v kategorii mužů a žen se však může odvážit o jednu váhovou kategorii výše než je jeho skutečná váha)</w:t>
      </w:r>
      <w:r w:rsidRPr="000D1ED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02DD8" w:rsidRPr="004026EB" w:rsidRDefault="00D02DD8" w:rsidP="00D02DD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>Pokud je rozpisem povolena hmotnostní tolerance, jsou zápasníci povinni ji využít.</w:t>
      </w:r>
    </w:p>
    <w:p w:rsidR="00D02DD8" w:rsidRPr="004026EB" w:rsidRDefault="00D02DD8" w:rsidP="00D02DD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 xml:space="preserve">V nejvyšší hmotnosti se o tuto toleranci přípustná hranice nezvyšuje (viz. </w:t>
      </w:r>
      <w:proofErr w:type="gramStart"/>
      <w:r w:rsidRPr="004026EB">
        <w:rPr>
          <w:rFonts w:ascii="Times New Roman" w:hAnsi="Times New Roman" w:cs="Times New Roman"/>
          <w:sz w:val="24"/>
          <w:szCs w:val="24"/>
        </w:rPr>
        <w:t>bod</w:t>
      </w:r>
      <w:proofErr w:type="gramEnd"/>
      <w:r w:rsidRPr="004026EB">
        <w:rPr>
          <w:rFonts w:ascii="Times New Roman" w:hAnsi="Times New Roman" w:cs="Times New Roman"/>
          <w:sz w:val="24"/>
          <w:szCs w:val="24"/>
        </w:rPr>
        <w:t xml:space="preserve"> 1</w:t>
      </w:r>
      <w:r w:rsidR="00B36E51" w:rsidRPr="004026EB">
        <w:rPr>
          <w:rFonts w:ascii="Times New Roman" w:hAnsi="Times New Roman" w:cs="Times New Roman"/>
          <w:sz w:val="24"/>
          <w:szCs w:val="24"/>
        </w:rPr>
        <w:t>2</w:t>
      </w:r>
      <w:r w:rsidRPr="004026EB">
        <w:rPr>
          <w:rFonts w:ascii="Times New Roman" w:hAnsi="Times New Roman" w:cs="Times New Roman"/>
          <w:sz w:val="24"/>
          <w:szCs w:val="24"/>
        </w:rPr>
        <w:t>.</w:t>
      </w:r>
      <w:r w:rsidR="00544C2B" w:rsidRPr="004026EB">
        <w:rPr>
          <w:rFonts w:ascii="Times New Roman" w:hAnsi="Times New Roman" w:cs="Times New Roman"/>
          <w:sz w:val="24"/>
          <w:szCs w:val="24"/>
        </w:rPr>
        <w:t>4</w:t>
      </w:r>
      <w:r w:rsidRPr="004026EB">
        <w:rPr>
          <w:rFonts w:ascii="Times New Roman" w:hAnsi="Times New Roman" w:cs="Times New Roman"/>
          <w:sz w:val="24"/>
          <w:szCs w:val="24"/>
        </w:rPr>
        <w:t>.</w:t>
      </w:r>
      <w:r w:rsidR="00B36E51" w:rsidRPr="004026EB">
        <w:rPr>
          <w:rFonts w:ascii="Times New Roman" w:hAnsi="Times New Roman" w:cs="Times New Roman"/>
          <w:sz w:val="24"/>
          <w:szCs w:val="24"/>
        </w:rPr>
        <w:t>4</w:t>
      </w:r>
      <w:r w:rsidRPr="004026EB">
        <w:rPr>
          <w:rFonts w:ascii="Times New Roman" w:hAnsi="Times New Roman" w:cs="Times New Roman"/>
          <w:sz w:val="24"/>
          <w:szCs w:val="24"/>
        </w:rPr>
        <w:t xml:space="preserve">.). </w:t>
      </w:r>
    </w:p>
    <w:p w:rsidR="00637992" w:rsidRPr="004026EB" w:rsidRDefault="00637992" w:rsidP="00D02DD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6EB">
        <w:rPr>
          <w:rFonts w:ascii="Times New Roman" w:hAnsi="Times New Roman" w:cs="Times New Roman"/>
          <w:sz w:val="24"/>
          <w:szCs w:val="24"/>
        </w:rPr>
        <w:t xml:space="preserve">Na žádost reprezentačního trenéra může zápasník, zařazený v daném období do reprezentace, startovat v rámci své věkové kategorie ve váhové kategorii nejblíže vyšší té, ve které byl odvážen. </w:t>
      </w:r>
    </w:p>
    <w:p w:rsidR="00522B9C" w:rsidRPr="009E554A" w:rsidRDefault="00522B9C" w:rsidP="00522B9C">
      <w:pPr>
        <w:pStyle w:val="Odstavecseseznamem"/>
        <w:tabs>
          <w:tab w:val="left" w:pos="9072"/>
        </w:tabs>
        <w:spacing w:before="120" w:after="0" w:line="240" w:lineRule="auto"/>
        <w:ind w:left="851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B7C01" w:rsidRPr="009E554A" w:rsidRDefault="000B7C01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ZAŘAZOVÁNÍ A ÚČAST DRUŽSTEV V MISTROVSKÝCH SOUTĚŽÍCH</w:t>
      </w:r>
    </w:p>
    <w:p w:rsidR="000B7C01" w:rsidRPr="009E554A" w:rsidRDefault="000B7C01" w:rsidP="000B7C01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 zařazování oddílových družstev do mistrovské soutěže vždy rozhoduje příslušný řídící orgán</w:t>
      </w:r>
      <w:r w:rsidR="00774A3A" w:rsidRPr="009E554A">
        <w:rPr>
          <w:rFonts w:ascii="Times New Roman" w:hAnsi="Times New Roman" w:cs="Times New Roman"/>
          <w:sz w:val="24"/>
          <w:szCs w:val="24"/>
        </w:rPr>
        <w:t xml:space="preserve"> (VV SZČR na návrh STK SZČR).</w:t>
      </w:r>
    </w:p>
    <w:p w:rsidR="00096ADA" w:rsidRPr="009E554A" w:rsidRDefault="00774A3A" w:rsidP="000B7C01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 mistrovských soutěží družstev jsou jednotlivé kluby a oddíly zařazeny na základě </w:t>
      </w:r>
      <w:r w:rsidRPr="009E554A">
        <w:rPr>
          <w:rFonts w:ascii="Times New Roman" w:hAnsi="Times New Roman" w:cs="Times New Roman"/>
          <w:b/>
          <w:sz w:val="24"/>
          <w:szCs w:val="24"/>
        </w:rPr>
        <w:t>závazné přihlášky</w:t>
      </w:r>
      <w:r w:rsidR="00096ADA" w:rsidRPr="009E55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5A2F">
        <w:rPr>
          <w:rFonts w:ascii="Times New Roman" w:hAnsi="Times New Roman" w:cs="Times New Roman"/>
          <w:sz w:val="24"/>
          <w:szCs w:val="24"/>
        </w:rPr>
        <w:t>(viz</w:t>
      </w:r>
      <w:r w:rsidR="00096ADA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4B6E8C" w:rsidRPr="009E554A">
        <w:rPr>
          <w:rFonts w:ascii="Times New Roman" w:hAnsi="Times New Roman" w:cs="Times New Roman"/>
          <w:sz w:val="24"/>
          <w:szCs w:val="24"/>
        </w:rPr>
        <w:t>bod 8.3.1.</w:t>
      </w:r>
      <w:r w:rsidR="00096ADA" w:rsidRPr="009E554A">
        <w:rPr>
          <w:rFonts w:ascii="Times New Roman" w:hAnsi="Times New Roman" w:cs="Times New Roman"/>
          <w:sz w:val="24"/>
          <w:szCs w:val="24"/>
        </w:rPr>
        <w:t>).</w:t>
      </w:r>
      <w:r w:rsidR="00096ADA" w:rsidRPr="009E554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74A3A" w:rsidRPr="009E554A" w:rsidRDefault="00096ADA" w:rsidP="00096ADA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Pokud se jedná o soutěž</w:t>
      </w:r>
      <w:r w:rsidRPr="009E55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 xml:space="preserve">družstva proti družstvu je účast a hodnocení stanoveno „Rozpisem ligové soutěže“, schváleným VV SZČR. </w:t>
      </w:r>
    </w:p>
    <w:p w:rsidR="00096ADA" w:rsidRPr="009E554A" w:rsidRDefault="00096ADA" w:rsidP="00096ADA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Pokud je MČR družstev vyhodnoceno z určených soutěží jednotlivců, je účast a hodnocení stanoveno „Základní částí rozpisu MČR soutěže družstev“ vydaným VV SZČR.</w:t>
      </w:r>
    </w:p>
    <w:p w:rsidR="00096ADA" w:rsidRPr="009E554A" w:rsidRDefault="00096ADA" w:rsidP="00096ADA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Oddíly zápasu, které se přihlásí do mistrovské soutěže družstev, musí splňovat všechny podmínky k účasti, které stanoví tento SŘ SZČR, akceptovat rozpis soutěže pro příslušné období, řídit se platnou Ekonomickou směrnicí SZČR a respektovat další pokyny a předpisy řídícího orgánu (VV SZČR).  </w:t>
      </w:r>
      <w:r w:rsidRPr="009E554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96ADA" w:rsidRPr="009E554A" w:rsidRDefault="00096ADA" w:rsidP="00096ADA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Účast družstev v mistrovských soutěžích zabezpečují oddíly, TJ, SK a Sokola, popř. dalších subjektů ze svých prostředků. </w:t>
      </w:r>
    </w:p>
    <w:p w:rsidR="00096ADA" w:rsidRDefault="00096ADA" w:rsidP="00096ADA">
      <w:pPr>
        <w:pStyle w:val="Odstavecseseznamem"/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8694D" w:rsidRDefault="0088694D" w:rsidP="00096ADA">
      <w:pPr>
        <w:pStyle w:val="Odstavecseseznamem"/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8694D" w:rsidRPr="009E554A" w:rsidRDefault="0088694D" w:rsidP="00096ADA">
      <w:pPr>
        <w:pStyle w:val="Odstavecseseznamem"/>
        <w:tabs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D396A" w:rsidRPr="009E554A" w:rsidRDefault="003D396A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POSTUPY A SESTUPY DRUŽSTEV V MISTROVSKÝCH SOUTĚŽÍCH</w:t>
      </w:r>
    </w:p>
    <w:p w:rsidR="001448C0" w:rsidRPr="001448C0" w:rsidRDefault="00754F18" w:rsidP="00754F18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Řídící orgán soutěže vydá před jejím začátkem postupový a sestupový klíč. Ustanovení o postupu a sestupu zveřejní příslušný orgán v pokynech, které jsou součástí sportovního kalendáře soutěží nebo rozpisem soutěže. </w:t>
      </w:r>
    </w:p>
    <w:p w:rsidR="00754F18" w:rsidRPr="009E554A" w:rsidRDefault="00754F18" w:rsidP="00754F1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Postup do vyšších soutěží </w:t>
      </w:r>
    </w:p>
    <w:p w:rsidR="00754F18" w:rsidRPr="009E554A" w:rsidRDefault="004C71BC" w:rsidP="00754F1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Družstvo, které získalo právo postupu do některé vyšší soutěže je do ní zařazeno, splnilo-li všechny podmínky stanovené tímto SŘ SZČR a rozpisem soutěže. Při nesplnění podmínek právo postupu získá další nejlépe umístěné družstvo v soutěži, resp. v kvalifikaci. Rozhodnutí o tomto vydává příslušný řídící orgán (VV SZČR na návrh STK SZČR, obdobně i v rámci jednotlivých oblastí).</w:t>
      </w:r>
    </w:p>
    <w:p w:rsidR="00BA49C5" w:rsidRPr="00707F54" w:rsidRDefault="004C71BC" w:rsidP="00BA49C5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Ve stejné mistrovské soutěži nebo kvalifikaci může startovat pouze jedno družstvo téhož oddílu. </w:t>
      </w:r>
    </w:p>
    <w:p w:rsidR="004C71BC" w:rsidRPr="009E554A" w:rsidRDefault="004C71BC" w:rsidP="00754F1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Má-li právo postupu do vyšší soutěže družstvo oddílu, který již má jiné družstvo ve stejné soutěži, připadá právo postupu dalšímu nejlépe umístěnému družstvu v soutěži, resp. v kvalifikaci (v souladu s bodem 14.2.1.).</w:t>
      </w:r>
    </w:p>
    <w:p w:rsidR="004F1DA9" w:rsidRPr="009E554A" w:rsidRDefault="004C71BC" w:rsidP="00754F1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Pokud toto právo další nejlépe umístěné družstvo nevyužije, tak další nejlépe </w:t>
      </w:r>
      <w:r w:rsidR="004F1DA9" w:rsidRPr="009E554A">
        <w:rPr>
          <w:rFonts w:ascii="Times New Roman" w:hAnsi="Times New Roman" w:cs="Times New Roman"/>
          <w:sz w:val="24"/>
          <w:szCs w:val="24"/>
        </w:rPr>
        <w:t xml:space="preserve">umístěné </w:t>
      </w:r>
      <w:r w:rsidRPr="009E554A">
        <w:rPr>
          <w:rFonts w:ascii="Times New Roman" w:hAnsi="Times New Roman" w:cs="Times New Roman"/>
          <w:sz w:val="24"/>
          <w:szCs w:val="24"/>
        </w:rPr>
        <w:t>družstvo</w:t>
      </w:r>
      <w:r w:rsidR="004F1DA9" w:rsidRPr="009E554A">
        <w:rPr>
          <w:rFonts w:ascii="Times New Roman" w:hAnsi="Times New Roman" w:cs="Times New Roman"/>
          <w:sz w:val="24"/>
          <w:szCs w:val="24"/>
        </w:rPr>
        <w:t xml:space="preserve"> (v případě zájmu o postup) vybojuje kvalifikační utkání s družstvem, které z vyšší soutěže mělo sestoupit. </w:t>
      </w:r>
    </w:p>
    <w:p w:rsidR="004C71BC" w:rsidRPr="009E554A" w:rsidRDefault="004F1DA9" w:rsidP="00754F1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Sestoupí-li družstvo z vyšší republikové soutěže do nižší, kde je „B“ družstvo téhož oddílu, toto družstvo z této soutěže sestoupí, resp. odstoupí, a to bez ohledu na jeho umístění v dané soutěži. </w:t>
      </w:r>
      <w:r w:rsidR="004C71BC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0C00" w:rsidRPr="009E554A" w:rsidRDefault="00370C00" w:rsidP="004C71BC">
      <w:pPr>
        <w:tabs>
          <w:tab w:val="left" w:pos="9072"/>
        </w:tabs>
        <w:spacing w:before="120" w:after="0" w:line="240" w:lineRule="auto"/>
        <w:ind w:left="993" w:hanging="426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F1DA9" w:rsidRPr="009E554A" w:rsidRDefault="004F1DA9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OBECNÉ POVINNOSTI ODDÍLŮ V SOUTĚŽI</w:t>
      </w:r>
    </w:p>
    <w:p w:rsidR="004F1DA9" w:rsidRPr="009E554A" w:rsidRDefault="00AD1A18" w:rsidP="004F1DA9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Každý oddíl se musí ve svých soutěžních aktivitách řídit jednotlivými ustanoveními směrnic a pokynů SZČR a vyhovět všem podmínkám dané soutěže, které stanoví řídící orgán (VV SZČR na návrh STK SZČR). </w:t>
      </w:r>
      <w:r w:rsidR="004F1DA9" w:rsidRPr="009E554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D1A18" w:rsidRPr="009E554A" w:rsidRDefault="00AD1A18" w:rsidP="00AD1A1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Oddíly jsou povinny na každou soutěž (utkání) vyslat se závodníky vedoucího družstva a trenéra. Výkonem obou těchto funkcí může být pověřena jedna osoba, a to zejména u mládežnických kategorií.</w:t>
      </w:r>
    </w:p>
    <w:p w:rsidR="00AD1A18" w:rsidRPr="009E554A" w:rsidRDefault="00AD1A18" w:rsidP="00AD1A1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Všichni závodníci, trenéři, rozhodčí a doprovod na soutěži (dále jen oficiální účastníci) jsou zodpovědní za to, že nebude poškozeno zařízení pořadatele ani ubytovací zařízení. Za případné škody vzniklé dočasným uživatelem zodpovídají vedoucí </w:t>
      </w:r>
      <w:r w:rsidR="00F6602F" w:rsidRPr="009E554A">
        <w:rPr>
          <w:rFonts w:ascii="Times New Roman" w:hAnsi="Times New Roman" w:cs="Times New Roman"/>
          <w:sz w:val="24"/>
          <w:szCs w:val="24"/>
        </w:rPr>
        <w:t xml:space="preserve">družstva </w:t>
      </w:r>
      <w:r w:rsidRPr="009E554A">
        <w:rPr>
          <w:rFonts w:ascii="Times New Roman" w:hAnsi="Times New Roman" w:cs="Times New Roman"/>
          <w:sz w:val="24"/>
          <w:szCs w:val="24"/>
        </w:rPr>
        <w:t xml:space="preserve">(trenéři), kteří jsou povinni zajistit úhradu prokazatelně zaviněných škod. </w:t>
      </w:r>
    </w:p>
    <w:p w:rsidR="00AD1A18" w:rsidRPr="009E554A" w:rsidRDefault="00AD1A18" w:rsidP="00AD1A18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F6602F" w:rsidRPr="009E554A" w:rsidRDefault="00F6602F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POVINNOSTI POŘADATELE SOUTĚŽE</w:t>
      </w:r>
    </w:p>
    <w:p w:rsidR="001A3B72" w:rsidRPr="009E554A" w:rsidRDefault="00F6602F" w:rsidP="001A3B72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Pořadatelem mistrovské soutěže je zpravidla zápasnický oddíl, který je jejím uspořádáním pověřen příslušným řídícím orgánem </w:t>
      </w:r>
      <w:r w:rsidR="001A3B72" w:rsidRPr="009E554A">
        <w:rPr>
          <w:rFonts w:ascii="Times New Roman" w:hAnsi="Times New Roman" w:cs="Times New Roman"/>
          <w:sz w:val="24"/>
          <w:szCs w:val="24"/>
        </w:rPr>
        <w:t>(VV SZČR nebo OSKZ), popř.</w:t>
      </w:r>
      <w:r w:rsidRPr="009E554A">
        <w:rPr>
          <w:rFonts w:ascii="Times New Roman" w:hAnsi="Times New Roman" w:cs="Times New Roman"/>
          <w:sz w:val="24"/>
          <w:szCs w:val="24"/>
        </w:rPr>
        <w:t xml:space="preserve"> určen losováním. Pořadatel musí provést všechny přípravy a opatření k soutěži tak, aby zabezpečil její hladký a úspěšný průběh. </w:t>
      </w:r>
    </w:p>
    <w:p w:rsidR="001A3B72" w:rsidRPr="009E554A" w:rsidRDefault="001A3B72" w:rsidP="001A3B7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Pro každou soutěž jednotlivců i družstev musí pořadatel určit zodpovědného zástupce (ředitele soutěže).</w:t>
      </w:r>
    </w:p>
    <w:p w:rsidR="001A3B72" w:rsidRPr="009E554A" w:rsidRDefault="001A3B72" w:rsidP="001A3B7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Oddíl musí zabezpečit pořadatelské povinnosti převzaté, určené či vylosované mistrovské nebo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nemistrovské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soutěže podle ustanovení tohoto SŘ SZČR i dalších předpisů řídícího orgánu SZČR.</w:t>
      </w:r>
    </w:p>
    <w:p w:rsidR="001A3B72" w:rsidRPr="001448C0" w:rsidRDefault="001A3B72" w:rsidP="001A3B7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rámci přípravy soutěže, </w:t>
      </w:r>
      <w:r w:rsidR="004A1B90" w:rsidRPr="009E554A">
        <w:rPr>
          <w:rFonts w:ascii="Times New Roman" w:hAnsi="Times New Roman" w:cs="Times New Roman"/>
          <w:sz w:val="24"/>
          <w:szCs w:val="24"/>
        </w:rPr>
        <w:t xml:space="preserve">v jejím průběhu a po jejím skončení jsou organizátor a pořadatel soutěže povinni využít všech mediálních prostředků k propagaci dané akce a českého zápasu jako celku. </w:t>
      </w:r>
    </w:p>
    <w:p w:rsidR="004A1B90" w:rsidRPr="001448C0" w:rsidRDefault="004A1B90" w:rsidP="004A1B9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Zodpovědnost oddílu, pověřeného uspořádáním mistrovské soutěže </w:t>
      </w:r>
    </w:p>
    <w:p w:rsidR="004A1B90" w:rsidRPr="009E554A" w:rsidRDefault="004A1B90" w:rsidP="004A1B9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Pořadatelský oddíl (dále jen „pořadatel“) je odpovědný za zajištění pořádku na soutěži, za bezpečnost oficiálních účastníků i obecenstva. K tomuto účelu musí zabezpečit dostatečný počet </w:t>
      </w:r>
      <w:r w:rsidR="005778D0" w:rsidRPr="009E554A">
        <w:rPr>
          <w:rFonts w:ascii="Times New Roman" w:hAnsi="Times New Roman" w:cs="Times New Roman"/>
          <w:sz w:val="24"/>
          <w:szCs w:val="24"/>
        </w:rPr>
        <w:t>osob.</w:t>
      </w:r>
    </w:p>
    <w:p w:rsidR="005778D0" w:rsidRPr="009E554A" w:rsidRDefault="005778D0" w:rsidP="004A1B9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 je odpovědný za to, že v objektu, kde se jedná zápasnická soutěž, nebudou po celou dobu průběhu soutěže konzumovány jakékoliv alkoholické nápoje. </w:t>
      </w:r>
    </w:p>
    <w:p w:rsidR="005778D0" w:rsidRPr="009E554A" w:rsidRDefault="005778D0" w:rsidP="004A1B9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Zástupce řídícího orgánu, resp. hlavní rozhodčí, má povinnost kontroly plnění výše uvedeného. V případě zjištění nedodržení povinností pořadatele je povinen tuto skutečnost uvést do zprávy pro řídící orgán. V takovém případě se pořadatel vystavuje disciplinárnímu postihu ze strany SZČR. </w:t>
      </w:r>
    </w:p>
    <w:p w:rsidR="005778D0" w:rsidRPr="009E554A" w:rsidRDefault="005778D0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Sál pro pořádání soutěže</w:t>
      </w:r>
    </w:p>
    <w:p w:rsidR="005778D0" w:rsidRPr="009E554A" w:rsidRDefault="005778D0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 musí zajistit vhodný sál s kvalitním osvětlením zápasiště a větráním prostoru soutěže. V zimním období musí zabezpečit vytápění prostoru soutěže </w:t>
      </w:r>
      <w:r w:rsidR="008C47EB" w:rsidRPr="009E554A">
        <w:rPr>
          <w:rFonts w:ascii="Times New Roman" w:hAnsi="Times New Roman" w:cs="Times New Roman"/>
          <w:sz w:val="24"/>
          <w:szCs w:val="24"/>
        </w:rPr>
        <w:t xml:space="preserve">a šaten </w:t>
      </w:r>
      <w:r w:rsidRPr="009E554A">
        <w:rPr>
          <w:rFonts w:ascii="Times New Roman" w:hAnsi="Times New Roman" w:cs="Times New Roman"/>
          <w:sz w:val="24"/>
          <w:szCs w:val="24"/>
        </w:rPr>
        <w:t>(nejméně 18</w:t>
      </w:r>
      <w:r w:rsidRPr="009E554A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8C47EB" w:rsidRPr="009E554A">
        <w:rPr>
          <w:rFonts w:ascii="Times New Roman" w:hAnsi="Times New Roman" w:cs="Times New Roman"/>
          <w:sz w:val="24"/>
          <w:szCs w:val="24"/>
        </w:rPr>
        <w:t xml:space="preserve"> C).</w:t>
      </w:r>
    </w:p>
    <w:p w:rsidR="005778D0" w:rsidRPr="009E554A" w:rsidRDefault="008C47EB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Dále musí pořadatel provést řádnou přípravu sportovní haly (tělocvičny) se stanoveným počtem žíněnek a prostorem pro další nezbytné zabezpečení kvalitního průběhu soutěže.</w:t>
      </w:r>
    </w:p>
    <w:p w:rsidR="005778D0" w:rsidRPr="009E554A" w:rsidRDefault="008C47EB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všechny soutěži musí být k dispozici zápasnická žíněnka odpovídající požadavkům pravidel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>, popř. SZČR.</w:t>
      </w:r>
    </w:p>
    <w:p w:rsidR="008C47EB" w:rsidRPr="008C47EB" w:rsidRDefault="008C47EB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Kolem zápasnické žíněnky musí být z hlediska bezpečnosti zápasníků volný prostor (minimálně 1,5 metru).</w:t>
      </w:r>
    </w:p>
    <w:p w:rsidR="008C47EB" w:rsidRPr="009E554A" w:rsidRDefault="008C47EB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 každé žíněnky musí být zajištěn potřebný počet stolů a židlí pro předsedu žíněnky, bodového rozhodčího (zapisovatele), časoměřiče, registrátora bodů a židle v protilehlých rozích žíněnky pro trenéry a zápasníky. </w:t>
      </w:r>
    </w:p>
    <w:p w:rsidR="008C47EB" w:rsidRPr="009E554A" w:rsidRDefault="008C47EB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Dále v prostoru zápasiště musí být zabezpečeno místo pro hlavního rozhodčího, tabulkáře a obsluhu počítačové techniky a kopírovacího zařízení, hlasatele a zdravotní službu. </w:t>
      </w:r>
    </w:p>
    <w:p w:rsidR="009C608C" w:rsidRPr="009E554A" w:rsidRDefault="009C608C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 zajistí pro každou žíněnku ukazatele bodů (destičky), a to ve dvou sadách v barvě červené a modré s vyznačením čísel </w:t>
      </w:r>
      <w:r w:rsidR="00772BE8" w:rsidRPr="009E554A">
        <w:rPr>
          <w:rFonts w:ascii="Times New Roman" w:hAnsi="Times New Roman" w:cs="Times New Roman"/>
          <w:sz w:val="24"/>
          <w:szCs w:val="24"/>
        </w:rPr>
        <w:t>s bodovou hodnotou provedených akcí a chvatů;</w:t>
      </w:r>
      <w:r w:rsidRPr="009E554A">
        <w:rPr>
          <w:rFonts w:ascii="Times New Roman" w:hAnsi="Times New Roman" w:cs="Times New Roman"/>
          <w:sz w:val="24"/>
          <w:szCs w:val="24"/>
        </w:rPr>
        <w:t xml:space="preserve"> dále červenou, modrou a bílou bez číselného označení. </w:t>
      </w:r>
    </w:p>
    <w:p w:rsidR="009C608C" w:rsidRPr="009E554A" w:rsidRDefault="009C608C" w:rsidP="005778D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 každé žíněnky musí být připraveny elektronické tabule s časomírou a ukazatelem bodů, popř. 2 kusy přerušovacích stopek a veřejný ukazatel bodů. </w:t>
      </w:r>
    </w:p>
    <w:p w:rsidR="009C608C" w:rsidRPr="009E554A" w:rsidRDefault="009C608C" w:rsidP="009C608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Pro provedení kontroly hmotnosti závodníků musí pořadatel zabezpečit přesnou decimální, posuvnou nebo digitální váhu, každé dva roky úředně ocejchovanou (váha musí mít platný cejch = značka cejchovního úřadu s vyznačením platnosti).</w:t>
      </w:r>
    </w:p>
    <w:p w:rsidR="009C608C" w:rsidRPr="009E554A" w:rsidRDefault="009C608C" w:rsidP="009C608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76" w:hanging="85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Váha musí být závodníkům k dispozici již v době příjezdu do místa konání soutěže, a to minimálně 1 hodinu před oficiální kontrolou hmotnosti.  </w:t>
      </w:r>
    </w:p>
    <w:p w:rsidR="009C608C" w:rsidRPr="009E554A" w:rsidRDefault="009C608C" w:rsidP="009C608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76" w:hanging="85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Pořadatel zodpovídá za zabezpečení vhodných prostor pro zápasníky k rozcvičení, za zabezpečení šaten a umýváren s teplou vodou pro všechny účastníky (</w:t>
      </w:r>
      <w:r w:rsidR="00446E59" w:rsidRPr="009E554A">
        <w:rPr>
          <w:rFonts w:ascii="Times New Roman" w:hAnsi="Times New Roman" w:cs="Times New Roman"/>
          <w:sz w:val="24"/>
          <w:szCs w:val="24"/>
        </w:rPr>
        <w:t>pro tren</w:t>
      </w:r>
      <w:r w:rsidR="00A47F51" w:rsidRPr="009E554A">
        <w:rPr>
          <w:rFonts w:ascii="Times New Roman" w:hAnsi="Times New Roman" w:cs="Times New Roman"/>
          <w:sz w:val="24"/>
          <w:szCs w:val="24"/>
        </w:rPr>
        <w:t>é</w:t>
      </w:r>
      <w:r w:rsidR="00446E59" w:rsidRPr="009E554A">
        <w:rPr>
          <w:rFonts w:ascii="Times New Roman" w:hAnsi="Times New Roman" w:cs="Times New Roman"/>
          <w:sz w:val="24"/>
          <w:szCs w:val="24"/>
        </w:rPr>
        <w:t xml:space="preserve">ry, rozhodčí a funkcionáře odděleně). </w:t>
      </w:r>
    </w:p>
    <w:p w:rsidR="00446E59" w:rsidRPr="009E554A" w:rsidRDefault="00446E59" w:rsidP="009C608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76" w:hanging="85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Současně pořadatel připraví dostatečný počet čísel na losování, příslušných tabulek, bodovacích lístků a další administrativní a technické potřeby, nutné k zajištění bezproblémového průběhu soutěže.</w:t>
      </w:r>
    </w:p>
    <w:p w:rsidR="001448C0" w:rsidRPr="009E554A" w:rsidRDefault="001448C0" w:rsidP="00446E59">
      <w:pPr>
        <w:pStyle w:val="Odstavecseseznamem"/>
        <w:tabs>
          <w:tab w:val="left" w:pos="9072"/>
        </w:tabs>
        <w:spacing w:before="120" w:after="0" w:line="240" w:lineRule="auto"/>
        <w:ind w:left="127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446E59" w:rsidRPr="009E554A" w:rsidRDefault="00772BE8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ZABEZPEČENÍ UBYTOVÁNÍ</w:t>
      </w:r>
    </w:p>
    <w:p w:rsidR="00772BE8" w:rsidRPr="009E554A" w:rsidRDefault="00772BE8" w:rsidP="00772BE8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 zabezpečení delegovaným rozhodčím a funkcionářům ubytování v místě konání soutěže. Závodníkům, resp. družstvům a doprovodu, mohou být noclehy výjimečně zabezpečeny i mimo místo konání soutěže.    </w:t>
      </w:r>
    </w:p>
    <w:p w:rsidR="00772BE8" w:rsidRPr="009E554A" w:rsidRDefault="00772BE8" w:rsidP="00772BE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Ubytování zajišťuje pořadatel na základě závazných objednávek, které mu došly v termínu určeném rozpisem soutěže. Na pozdější žádosti není povinen brát zřetel. Obdobně je rozpisem soutěže řešena úhrada noclehů objednaných a včas neodhlášených nebo fyzicky nevyužitých. </w:t>
      </w:r>
    </w:p>
    <w:p w:rsidR="00CF0466" w:rsidRPr="009E554A" w:rsidRDefault="00CF0466" w:rsidP="005778D0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772BE8" w:rsidRPr="009E554A" w:rsidRDefault="00772BE8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VÝPLATA NÁLEŽITOSTÍ NA SOUTĚŽI DRUŽSTEV</w:t>
      </w:r>
    </w:p>
    <w:p w:rsidR="00772BE8" w:rsidRPr="009E554A" w:rsidRDefault="009A362A" w:rsidP="00772BE8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 na základě určení rozpisu provede v souladu s ES SZČR výplatu náležitostí rozhodčím, případně funkcionářům a závodníkům podle povahy soutěže. </w:t>
      </w:r>
    </w:p>
    <w:p w:rsidR="00707F54" w:rsidRPr="009E554A" w:rsidRDefault="00707F54" w:rsidP="005778D0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E63917" w:rsidRPr="009E554A" w:rsidRDefault="00E63917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VÝZVA K SOUTĚŽI</w:t>
      </w:r>
    </w:p>
    <w:p w:rsidR="00E63917" w:rsidRPr="009E554A" w:rsidRDefault="00DB2389" w:rsidP="00E63917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soutěž družstev musí pořadatel zaslat nejdříve 30 dnů a nejpozději 14 dnů před konáním soutěže výzvu hostujícímu družstvu (hostujícím družstvům) s udáním všech potřebných dat, upřesňujících rozpis soutěže (místo konání, kontaktní adresu ke korespondenci, místo ubytování, časový program, pokud již není stanoven rozpisem, a další potřebné informace). V soutěži jednotlivců, z které jsou vyhodnoceny mistrovské soutěže družstev, výzvu nahrazuje vydání rozpisu soutěže. </w:t>
      </w:r>
    </w:p>
    <w:p w:rsidR="008F2732" w:rsidRPr="00707F54" w:rsidRDefault="00DB2389" w:rsidP="008F273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Výzvu zašle pořadatel též VV SZČR (řídící orgán) a delegovaným rozhodčím s udáním místa jejich ubytování. </w:t>
      </w:r>
    </w:p>
    <w:p w:rsidR="00DB2389" w:rsidRPr="009E554A" w:rsidRDefault="00DB2389" w:rsidP="00DB238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Výzva k soutěži (utkání) se zasíl</w:t>
      </w:r>
      <w:r w:rsidR="00B108E9" w:rsidRPr="009E554A">
        <w:rPr>
          <w:rFonts w:ascii="Times New Roman" w:hAnsi="Times New Roman" w:cs="Times New Roman"/>
          <w:sz w:val="24"/>
          <w:szCs w:val="24"/>
        </w:rPr>
        <w:t>á</w:t>
      </w:r>
      <w:r w:rsidRPr="009E554A">
        <w:rPr>
          <w:rFonts w:ascii="Times New Roman" w:hAnsi="Times New Roman" w:cs="Times New Roman"/>
          <w:sz w:val="24"/>
          <w:szCs w:val="24"/>
        </w:rPr>
        <w:t xml:space="preserve"> oddílům doporučenou poštou (rozhodující je datum poštovního razítka) nebo na oficiální e-mailovou adresu oddílu (rozhodující je datum odeslání). </w:t>
      </w:r>
    </w:p>
    <w:p w:rsidR="00B108E9" w:rsidRPr="009E554A" w:rsidRDefault="00B108E9" w:rsidP="00DB238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soutěž jednotlivců, jejíž součástí je mistrovská soutěž družstev, zašle (v návaznosti na bod 8.2.2.) pořadatel STK SZČR podklady pro vydání rozpisu (jméno a adresu ředitele soutěže, kontaktní adresu pro korespondenci /organizační pracovník/, místo konání soutěže a další upřesňující informace) nejpozději 6 týdnů před termínem konání soutěže (rozhodující je datum poštovního razítka). </w:t>
      </w:r>
    </w:p>
    <w:p w:rsidR="00E63917" w:rsidRPr="009E554A" w:rsidRDefault="00E63917" w:rsidP="00E63917">
      <w:pPr>
        <w:pStyle w:val="Odstavecseseznamem"/>
        <w:tabs>
          <w:tab w:val="left" w:pos="9072"/>
        </w:tabs>
        <w:spacing w:after="12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</w:p>
    <w:p w:rsidR="00ED5C4C" w:rsidRPr="009E554A" w:rsidRDefault="00ED5C4C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POVINNOSTI HOSTUJÍCÍCH ZÁVODNÍKŮ A ODDÍLŮ</w:t>
      </w:r>
    </w:p>
    <w:p w:rsidR="00ED5C4C" w:rsidRPr="009E554A" w:rsidRDefault="00B312E7" w:rsidP="00ED5C4C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Závodníci jsou povinni se podle údajů v rozpise nebo na výzvu dostavit včas k soutěži a setrvat na místě soutěže až do ukončení vyhlášení výsledků. Výjimku může povolit pouze hlavní rozhodčí. </w:t>
      </w:r>
    </w:p>
    <w:p w:rsidR="00B312E7" w:rsidRPr="009E554A" w:rsidRDefault="00B312E7" w:rsidP="00B312E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dlouhodobých soutěžích družstev, u nichž jsou termíny a místo konání dány rozpisem, je hostující oddíl povinen potvrdit pořadateli soutěže svoji účast doporučeným dopisem v termínu, který stanovil ve výzvě pořadatel, a sdělit případné požadavky na noclehy apod. Toto neplatí pro mistrovské soutěže družstev, vyhodnocené z určených soutěží jednotlivců. </w:t>
      </w:r>
    </w:p>
    <w:p w:rsidR="00B312E7" w:rsidRPr="009E554A" w:rsidRDefault="00B312E7" w:rsidP="00B312E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Pokud hostující oddíl nepotvrdí pořadateli v daném termínu účast na soutěži, pokládá se výzva pořadatele za schválenou.</w:t>
      </w:r>
    </w:p>
    <w:p w:rsidR="00BE068A" w:rsidRPr="009E554A" w:rsidRDefault="00BE068A" w:rsidP="00B312E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Jestliže hostující družstvo opustí předčasně soutěž bez povolení hlavního rozhodčího, je takové družstvo diskvalifikováno v daném turnaji a pokud se jedná o dlouhodobou soutěž družstev je diskvalifikováno i z této soutěže. </w:t>
      </w:r>
    </w:p>
    <w:p w:rsidR="00B312E7" w:rsidRPr="009E554A" w:rsidRDefault="00BE068A" w:rsidP="00B312E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Důvodem k předčasnému opuštění soutěže, který </w:t>
      </w:r>
      <w:r w:rsidRPr="009E554A">
        <w:rPr>
          <w:rFonts w:ascii="Times New Roman" w:hAnsi="Times New Roman" w:cs="Times New Roman"/>
          <w:b/>
          <w:sz w:val="24"/>
          <w:szCs w:val="24"/>
        </w:rPr>
        <w:t>může</w:t>
      </w:r>
      <w:r w:rsidRPr="009E554A">
        <w:rPr>
          <w:rFonts w:ascii="Times New Roman" w:hAnsi="Times New Roman" w:cs="Times New Roman"/>
          <w:sz w:val="24"/>
          <w:szCs w:val="24"/>
        </w:rPr>
        <w:t xml:space="preserve"> hlavní rozhodčí </w:t>
      </w:r>
      <w:r w:rsidRPr="009E554A">
        <w:rPr>
          <w:rFonts w:ascii="Times New Roman" w:hAnsi="Times New Roman" w:cs="Times New Roman"/>
          <w:b/>
          <w:sz w:val="24"/>
          <w:szCs w:val="24"/>
        </w:rPr>
        <w:t>uznat za dostatečný</w:t>
      </w:r>
      <w:r w:rsidRPr="009E554A">
        <w:rPr>
          <w:rFonts w:ascii="Times New Roman" w:hAnsi="Times New Roman" w:cs="Times New Roman"/>
          <w:sz w:val="24"/>
          <w:szCs w:val="24"/>
        </w:rPr>
        <w:t xml:space="preserve">, </w:t>
      </w:r>
      <w:r w:rsidRPr="009E554A">
        <w:rPr>
          <w:rFonts w:ascii="Times New Roman" w:hAnsi="Times New Roman" w:cs="Times New Roman"/>
          <w:b/>
          <w:sz w:val="24"/>
          <w:szCs w:val="24"/>
        </w:rPr>
        <w:t xml:space="preserve">může </w:t>
      </w:r>
      <w:r w:rsidRPr="009E554A">
        <w:rPr>
          <w:rFonts w:ascii="Times New Roman" w:hAnsi="Times New Roman" w:cs="Times New Roman"/>
          <w:sz w:val="24"/>
          <w:szCs w:val="24"/>
        </w:rPr>
        <w:t xml:space="preserve">být doprava družstva </w:t>
      </w:r>
      <w:r w:rsidRPr="009E554A">
        <w:rPr>
          <w:rFonts w:ascii="Times New Roman" w:hAnsi="Times New Roman" w:cs="Times New Roman"/>
          <w:b/>
          <w:sz w:val="24"/>
          <w:szCs w:val="24"/>
        </w:rPr>
        <w:t>hromadným dopravním prostředkem na vzdálenost větší než 350 km</w:t>
      </w:r>
      <w:r w:rsidRPr="009E554A">
        <w:rPr>
          <w:rFonts w:ascii="Times New Roman" w:hAnsi="Times New Roman" w:cs="Times New Roman"/>
          <w:sz w:val="24"/>
          <w:szCs w:val="24"/>
        </w:rPr>
        <w:t xml:space="preserve">. Družstvo, které se k soutěži dostavilo využitím soukromého dopravce nebo osobními vozy, nemá právo opustit soutěž, pokud nedošlo k vyhlášení vítězů a členové družstva se na vyhlášení vítězů podílejí. O předčasném opuštění soutěže družstvem bez souhlasu hlavního rozhodčího, provede hlavní rozhodčí zápis do „Hlášení hlavního rozhodčího“. </w:t>
      </w:r>
    </w:p>
    <w:p w:rsidR="00BE068A" w:rsidRPr="009E554A" w:rsidRDefault="00BE068A" w:rsidP="00B312E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Pokud je některé z družstev podle předchozího bodu diskvalifikováno na turnaji nebo z dlouhodobé soutěže, zaplatí S</w:t>
      </w:r>
      <w:r w:rsidR="003406B8" w:rsidRPr="009E554A">
        <w:rPr>
          <w:rFonts w:ascii="Times New Roman" w:hAnsi="Times New Roman" w:cs="Times New Roman"/>
          <w:sz w:val="24"/>
          <w:szCs w:val="24"/>
        </w:rPr>
        <w:t xml:space="preserve">vazu zápasu </w:t>
      </w:r>
      <w:r w:rsidRPr="009E554A">
        <w:rPr>
          <w:rFonts w:ascii="Times New Roman" w:hAnsi="Times New Roman" w:cs="Times New Roman"/>
          <w:sz w:val="24"/>
          <w:szCs w:val="24"/>
        </w:rPr>
        <w:t xml:space="preserve">ČR pořádkovou pokutu ve výši 5.000,- Kč. </w:t>
      </w:r>
    </w:p>
    <w:p w:rsidR="00F8581E" w:rsidRPr="009E554A" w:rsidRDefault="00F8581E" w:rsidP="00B312E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Předchozí bod platí pro diskvalifikované družstvo i v případě, že se k dalšímu turnaji dlouhodobé soutěže dostaví s větším počtem zápasníků, než je v rozpise soutěže uvedeno jako minimální počet startujících.</w:t>
      </w:r>
    </w:p>
    <w:p w:rsidR="003406B8" w:rsidRPr="009E554A" w:rsidRDefault="003406B8" w:rsidP="00B312E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Pokud je některé družstvo podle bodu </w:t>
      </w:r>
      <w:proofErr w:type="gramStart"/>
      <w:r w:rsidRPr="009E554A">
        <w:rPr>
          <w:rFonts w:ascii="Times New Roman" w:hAnsi="Times New Roman" w:cs="Times New Roman"/>
          <w:sz w:val="24"/>
          <w:szCs w:val="24"/>
        </w:rPr>
        <w:t>20.4. diskvalifikováno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 xml:space="preserve"> z dlouhodobé soutěže a následkem této diskvalifikace počet družstev v soutěži klesne pod rozpisem stanovený minimální počet, pokračuje soutěž bez diskvalifikovaného družstva. </w:t>
      </w:r>
      <w:r w:rsidR="00384C19" w:rsidRPr="009E554A">
        <w:rPr>
          <w:rFonts w:ascii="Times New Roman" w:hAnsi="Times New Roman" w:cs="Times New Roman"/>
          <w:sz w:val="24"/>
          <w:szCs w:val="24"/>
        </w:rPr>
        <w:t xml:space="preserve">V takovém případě jsou družstva, která v soutěži zůstala, klasifikována na konci soutěže podle počtu družstev, která v soutěži zůstala. Taková soutěž je klasifikována jako řádně ukončená. </w:t>
      </w:r>
    </w:p>
    <w:p w:rsidR="00384C19" w:rsidRPr="009E554A" w:rsidRDefault="00384C19" w:rsidP="008428D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Informaci o rozhodnutí o diskvalifikaci ze soutěže sdělí diskvalifikovanému družstvu na základě rozhodnutí Výkonného výboru SZČR sekretariát SZČR.</w:t>
      </w:r>
    </w:p>
    <w:p w:rsidR="00EC6B97" w:rsidRPr="00707F54" w:rsidRDefault="00384C19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Úhradu pořádkové pokuty musí diskvalifikované družstvo ve prospěch zbývajících družstev v soutěži a SZČR provést do </w:t>
      </w:r>
      <w:proofErr w:type="gramStart"/>
      <w:r w:rsidRPr="00707F54">
        <w:rPr>
          <w:rFonts w:ascii="Times New Roman" w:hAnsi="Times New Roman" w:cs="Times New Roman"/>
          <w:sz w:val="24"/>
          <w:szCs w:val="24"/>
        </w:rPr>
        <w:t>15-ti</w:t>
      </w:r>
      <w:proofErr w:type="gramEnd"/>
      <w:r w:rsidRPr="00707F54">
        <w:rPr>
          <w:rFonts w:ascii="Times New Roman" w:hAnsi="Times New Roman" w:cs="Times New Roman"/>
          <w:sz w:val="24"/>
          <w:szCs w:val="24"/>
        </w:rPr>
        <w:t xml:space="preserve"> pracovních dnů ode dne, kdy bylo o jeho diskvalifikaci rozhodnuto. </w:t>
      </w:r>
    </w:p>
    <w:p w:rsidR="00F8581E" w:rsidRPr="009E554A" w:rsidRDefault="00F8581E" w:rsidP="00384C1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 provedené platbě ve prospěch zbývajících družstev v soutěži je diskvalifikované družstvo povinné informovat VV SZČR.</w:t>
      </w:r>
    </w:p>
    <w:p w:rsidR="00F8581E" w:rsidRPr="009E554A" w:rsidRDefault="00F8581E" w:rsidP="00384C1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Dojde-li k opakovanému předčasnému opuštění soutěže bez souhlasu hlavního rozhodčího, zaplatí takové družstvo SZČR pořádkovou pokutu ve výši dvojnásobku předchozí sankce = 10.000,- Kč.</w:t>
      </w:r>
    </w:p>
    <w:p w:rsidR="009316D4" w:rsidRPr="009E554A" w:rsidRDefault="009316D4" w:rsidP="00803A97">
      <w:pPr>
        <w:pStyle w:val="Odstavecseseznamem"/>
        <w:tabs>
          <w:tab w:val="left" w:pos="9072"/>
        </w:tabs>
        <w:spacing w:before="120" w:after="0" w:line="240" w:lineRule="auto"/>
        <w:ind w:left="113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9316D4" w:rsidRPr="009E554A" w:rsidRDefault="009316D4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TECHNICKÝ PŘEDPIS</w:t>
      </w:r>
    </w:p>
    <w:p w:rsidR="009316D4" w:rsidRPr="009E554A" w:rsidRDefault="00635349" w:rsidP="009316D4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Všechny soutěže v zápase pořádané v České republice se řídí dokumenty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, tímto SŘ SZČR a všemi dalšími směrnicemi a dodatky VV SZČR k těmto dokumentům. </w:t>
      </w:r>
    </w:p>
    <w:p w:rsidR="00635349" w:rsidRPr="009E554A" w:rsidRDefault="00635349" w:rsidP="0063534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Starty zápasníků v soutěžích jednotlivců a družstev z hlediska věkových a hmotnostních kategorií jsou dány příslušným článkem tohoto SŘ SZČR.</w:t>
      </w:r>
    </w:p>
    <w:p w:rsidR="00635349" w:rsidRPr="009E554A" w:rsidRDefault="00635349" w:rsidP="0063534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Výstrojní vybavení zápasníků, trenérů a rozhodčích na soutěžích je upraveno příslušnými články mezinárodních pravidel zápasu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. Totéž se vztahuje i na úbor zápasníků a jejich vybavení při nástupu na žíněnku. </w:t>
      </w:r>
    </w:p>
    <w:p w:rsidR="00635349" w:rsidRPr="009E554A" w:rsidRDefault="00635349" w:rsidP="0063534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Zápasníci, kteří v jedné soutěži družstev za jakýkoliv oddíl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odzápasili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polovinu soutěže, nesmějí již startovat v jiné soutěži družstev stejné věkové kategorie ani za jiné družstvo v témže kalendářním roce. </w:t>
      </w:r>
    </w:p>
    <w:p w:rsidR="00635349" w:rsidRPr="009E554A" w:rsidRDefault="00635349" w:rsidP="0063534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Systém řízení soutěží a sled hmotnostních kategorií v soutěži určuje hlavní rozhodčí po dohodě s tabulkovým rozhodčím. </w:t>
      </w:r>
    </w:p>
    <w:p w:rsidR="00CE6DDF" w:rsidRPr="009E554A" w:rsidRDefault="00635349" w:rsidP="0063534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Družstvo oddílu v kolektivních soutěžích zásadně nemůže nastoupit s menším počtem závodníků, než je předepsáno vydaným a schváleným rozpisem soutěže. U soutěží MČR družstev, vyhodnocených z určených </w:t>
      </w:r>
      <w:r w:rsidR="00CE6DDF" w:rsidRPr="009E554A">
        <w:rPr>
          <w:rFonts w:ascii="Times New Roman" w:hAnsi="Times New Roman" w:cs="Times New Roman"/>
          <w:sz w:val="24"/>
          <w:szCs w:val="24"/>
        </w:rPr>
        <w:t>soutěží jednotlivců určuje počet hodnocených závodníků „Základní část rozpisu MČR soutěže družstev“ pro daný rok.</w:t>
      </w:r>
    </w:p>
    <w:p w:rsidR="00CE6DDF" w:rsidRPr="009E554A" w:rsidRDefault="00CE6DDF" w:rsidP="0063534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Doba trvání utkání v zápase je rozdělena podle pravidel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 na dvě poloviny (s 30 sekundovou přestávkou) následovně:</w:t>
      </w:r>
    </w:p>
    <w:p w:rsidR="00CE6DDF" w:rsidRPr="009E554A" w:rsidRDefault="00CE6DDF" w:rsidP="00CE6DDF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2 x 2 minuty pro věkové kategorie přípravek, mladších žáků a žákyň, žáků a žákyň, kadetů a kadetek</w:t>
      </w:r>
    </w:p>
    <w:p w:rsidR="00635349" w:rsidRPr="009E554A" w:rsidRDefault="00CE6DDF" w:rsidP="00CE6DDF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2 x 3 minuty pro věkové kategorie juniorů a juniorek, </w:t>
      </w:r>
      <w:r w:rsidR="005C7973">
        <w:rPr>
          <w:rFonts w:ascii="Times New Roman" w:hAnsi="Times New Roman" w:cs="Times New Roman"/>
          <w:sz w:val="24"/>
          <w:szCs w:val="24"/>
        </w:rPr>
        <w:t>mužů a žen</w:t>
      </w:r>
      <w:r w:rsidRPr="009E554A">
        <w:rPr>
          <w:rFonts w:ascii="Times New Roman" w:hAnsi="Times New Roman" w:cs="Times New Roman"/>
          <w:sz w:val="24"/>
          <w:szCs w:val="24"/>
        </w:rPr>
        <w:t>.</w:t>
      </w:r>
    </w:p>
    <w:p w:rsidR="00CF0466" w:rsidRPr="009E554A" w:rsidRDefault="00CF0466" w:rsidP="00CE6DDF">
      <w:pPr>
        <w:pStyle w:val="Odstavecseseznamem"/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1C1497" w:rsidRPr="009E554A" w:rsidRDefault="001C1497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TERMÍNY A MÍSTA MISTROVSKÝCH SOUTĚŽÍ</w:t>
      </w:r>
    </w:p>
    <w:p w:rsidR="001C1497" w:rsidRPr="009E554A" w:rsidRDefault="001C1497" w:rsidP="001C1497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všechny mistrovské soutěže jsou pevně stanoveny termíny jejich konání, které jsou součástí sportovního kalendáře pro příslušný rok a </w:t>
      </w:r>
      <w:r w:rsidR="00493236" w:rsidRPr="009E554A">
        <w:rPr>
          <w:rFonts w:ascii="Times New Roman" w:hAnsi="Times New Roman" w:cs="Times New Roman"/>
          <w:sz w:val="24"/>
          <w:szCs w:val="24"/>
        </w:rPr>
        <w:t xml:space="preserve">konají se v místech určených </w:t>
      </w:r>
      <w:r w:rsidRPr="009E554A">
        <w:rPr>
          <w:rFonts w:ascii="Times New Roman" w:hAnsi="Times New Roman" w:cs="Times New Roman"/>
          <w:sz w:val="24"/>
          <w:szCs w:val="24"/>
        </w:rPr>
        <w:t>rozpise</w:t>
      </w:r>
      <w:r w:rsidR="00493236" w:rsidRPr="009E554A">
        <w:rPr>
          <w:rFonts w:ascii="Times New Roman" w:hAnsi="Times New Roman" w:cs="Times New Roman"/>
          <w:sz w:val="24"/>
          <w:szCs w:val="24"/>
        </w:rPr>
        <w:t>m</w:t>
      </w:r>
      <w:r w:rsidRPr="009E554A">
        <w:rPr>
          <w:rFonts w:ascii="Times New Roman" w:hAnsi="Times New Roman" w:cs="Times New Roman"/>
          <w:sz w:val="24"/>
          <w:szCs w:val="24"/>
        </w:rPr>
        <w:t xml:space="preserve"> jednotlivých soutěží družstev i jednotlivců, vydaných příslušným řídícím orgánem</w:t>
      </w:r>
      <w:r w:rsidR="00493236" w:rsidRPr="009E554A">
        <w:rPr>
          <w:rFonts w:ascii="Times New Roman" w:hAnsi="Times New Roman" w:cs="Times New Roman"/>
          <w:sz w:val="24"/>
          <w:szCs w:val="24"/>
        </w:rPr>
        <w:t xml:space="preserve"> (VV SZČR nebo OSKZ)</w:t>
      </w:r>
      <w:r w:rsidRPr="009E554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1497" w:rsidRPr="009E554A" w:rsidRDefault="00493236" w:rsidP="001C14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Dny určené pro pořádání republikových soutěží v zápase jsou soboty</w:t>
      </w:r>
      <w:r w:rsidR="008428D1" w:rsidRPr="009E554A">
        <w:rPr>
          <w:rFonts w:ascii="Times New Roman" w:hAnsi="Times New Roman" w:cs="Times New Roman"/>
          <w:sz w:val="24"/>
          <w:szCs w:val="24"/>
        </w:rPr>
        <w:t>.</w:t>
      </w:r>
    </w:p>
    <w:p w:rsidR="00493236" w:rsidRPr="009E554A" w:rsidRDefault="00493236" w:rsidP="001C14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Mistrovské soutěže je možno uskutečnit v jiném termínu jen ve výjimečných případech, schválených Výkonným výborem SZČR. </w:t>
      </w:r>
    </w:p>
    <w:p w:rsidR="00493236" w:rsidRPr="009E554A" w:rsidRDefault="00493236" w:rsidP="001C14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Mistrovskou soutěž družstev organizovanou v jednotlivých kolech nebo turnajích lze uskutečnit v jiném termínu pouze v důsledku mimořádné události. </w:t>
      </w:r>
    </w:p>
    <w:p w:rsidR="00493236" w:rsidRPr="00707F54" w:rsidRDefault="00493236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Změnu termínu musí schválit VV SZČR, a to na základě písemné, řádně doložené žádosti,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doplněné </w:t>
      </w:r>
      <w:r w:rsidRPr="00707F54">
        <w:rPr>
          <w:rFonts w:ascii="Times New Roman" w:hAnsi="Times New Roman" w:cs="Times New Roman"/>
          <w:sz w:val="24"/>
          <w:szCs w:val="24"/>
        </w:rPr>
        <w:t>potvrzení</w:t>
      </w:r>
      <w:r w:rsidR="00FA0FA7" w:rsidRPr="00707F54">
        <w:rPr>
          <w:rFonts w:ascii="Times New Roman" w:hAnsi="Times New Roman" w:cs="Times New Roman"/>
          <w:sz w:val="24"/>
          <w:szCs w:val="24"/>
        </w:rPr>
        <w:t>m</w:t>
      </w:r>
      <w:r w:rsidRPr="00707F54">
        <w:rPr>
          <w:rFonts w:ascii="Times New Roman" w:hAnsi="Times New Roman" w:cs="Times New Roman"/>
          <w:sz w:val="24"/>
          <w:szCs w:val="24"/>
        </w:rPr>
        <w:t xml:space="preserve"> o mimořádné události (např. potvrzením Policie ČR, lékařské zprávy apod.).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FA0FA7" w:rsidRPr="00707F54">
        <w:rPr>
          <w:rFonts w:ascii="Times New Roman" w:hAnsi="Times New Roman" w:cs="Times New Roman"/>
          <w:sz w:val="24"/>
          <w:szCs w:val="24"/>
        </w:rPr>
        <w:t xml:space="preserve">Žádost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>musí</w:t>
      </w:r>
      <w:proofErr w:type="gramEnd"/>
      <w:r w:rsidR="00FA0F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současně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obsahovat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závazek,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že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pořadatel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akce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uhradí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>všechny</w:t>
      </w:r>
      <w:r w:rsid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FA0FA7" w:rsidRPr="00707F54">
        <w:rPr>
          <w:rFonts w:ascii="Times New Roman" w:hAnsi="Times New Roman" w:cs="Times New Roman"/>
          <w:sz w:val="24"/>
          <w:szCs w:val="24"/>
        </w:rPr>
        <w:t xml:space="preserve">nezbytné a řádně prokázané ekonomické pohledávky, související se změnou termínu soutěže. Dále žadatel musí předložit písemné souhlasy všech zúčastněných subjektů. </w:t>
      </w:r>
    </w:p>
    <w:p w:rsidR="00FA0FA7" w:rsidRPr="009E554A" w:rsidRDefault="00FA0FA7" w:rsidP="001C14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 změně místa konání soutěže v případě mimořádné události je oddíl povinen okamžitě informovat VV SZČR a všechny účastníky dané soutěže. </w:t>
      </w:r>
    </w:p>
    <w:p w:rsidR="001C1497" w:rsidRPr="009E554A" w:rsidRDefault="001C1497" w:rsidP="004C71BC">
      <w:pPr>
        <w:tabs>
          <w:tab w:val="left" w:pos="9072"/>
        </w:tabs>
        <w:spacing w:before="120" w:after="0" w:line="240" w:lineRule="auto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FA0FA7" w:rsidRPr="009E554A" w:rsidRDefault="00FA0FA7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STARTY V ZAHRANIČÍ V TERMÍNU KONÁNÍ MISTROVSKÝCH SOUTĚŽÍ</w:t>
      </w:r>
    </w:p>
    <w:p w:rsidR="00FA0FA7" w:rsidRPr="009E554A" w:rsidRDefault="00FA0FA7" w:rsidP="00FA0FA7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termínech konání dlouhodobých mistrovských soutěží družstev se nepovoluje žádnému oddílu, který se těchto soutěží účastní, výjezd do zahraničí ani mezinárodní utkání doma. </w:t>
      </w:r>
    </w:p>
    <w:p w:rsidR="00D74D95" w:rsidRPr="009E554A" w:rsidRDefault="00FA0FA7" w:rsidP="00FA0FA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Oddíl nemusí k řádně plánovanému utkání nastoupit při neúčasti 3 a více závodníků – reprezentantů, kteří byli pověřeni v termínu soutěže družstev reprezentací Č</w:t>
      </w:r>
      <w:r w:rsidR="00D74D95" w:rsidRPr="009E554A">
        <w:rPr>
          <w:rFonts w:ascii="Times New Roman" w:hAnsi="Times New Roman" w:cs="Times New Roman"/>
          <w:sz w:val="24"/>
          <w:szCs w:val="24"/>
        </w:rPr>
        <w:t>R</w:t>
      </w:r>
      <w:r w:rsidRPr="009E554A">
        <w:rPr>
          <w:rFonts w:ascii="Times New Roman" w:hAnsi="Times New Roman" w:cs="Times New Roman"/>
          <w:sz w:val="24"/>
          <w:szCs w:val="24"/>
        </w:rPr>
        <w:t xml:space="preserve">. Utkání se musí uskutečnit v nejbližším </w:t>
      </w:r>
      <w:r w:rsidR="00D74D95" w:rsidRPr="009E554A">
        <w:rPr>
          <w:rFonts w:ascii="Times New Roman" w:hAnsi="Times New Roman" w:cs="Times New Roman"/>
          <w:sz w:val="24"/>
          <w:szCs w:val="24"/>
        </w:rPr>
        <w:t xml:space="preserve">možném </w:t>
      </w:r>
      <w:r w:rsidRPr="009E554A">
        <w:rPr>
          <w:rFonts w:ascii="Times New Roman" w:hAnsi="Times New Roman" w:cs="Times New Roman"/>
          <w:sz w:val="24"/>
          <w:szCs w:val="24"/>
        </w:rPr>
        <w:t xml:space="preserve">náhradním termínu.  </w:t>
      </w:r>
    </w:p>
    <w:p w:rsidR="00FA0FA7" w:rsidRPr="009E554A" w:rsidRDefault="00D74D95" w:rsidP="00FA0FA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Reprezentantem ČR je závodník, který je pověřen VV SZČR reprezentovat Českou republiku. Seznamy reprezentantů všech věkových kategorií schvaluje VV SZČR</w:t>
      </w:r>
      <w:r w:rsidR="008428D1" w:rsidRPr="009E554A">
        <w:rPr>
          <w:rFonts w:ascii="Times New Roman" w:hAnsi="Times New Roman" w:cs="Times New Roman"/>
          <w:sz w:val="24"/>
          <w:szCs w:val="24"/>
        </w:rPr>
        <w:t>.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4D95" w:rsidRPr="009E554A" w:rsidRDefault="00D74D95" w:rsidP="00FA0FA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Oddíl zápasu se závodníky – reprezentanty nahlásí požadavek na změnu termínu soutěže VV SZČR a soupeři okamžitě po doručení nominace na příslušnou mezinárodní akcí sekretariátem SZČR. </w:t>
      </w:r>
    </w:p>
    <w:p w:rsidR="00FA0FA7" w:rsidRPr="009E554A" w:rsidRDefault="00FA0FA7" w:rsidP="004C71BC">
      <w:pPr>
        <w:tabs>
          <w:tab w:val="left" w:pos="9072"/>
        </w:tabs>
        <w:spacing w:before="120" w:after="0" w:line="240" w:lineRule="auto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74D95" w:rsidRPr="009E554A" w:rsidRDefault="00D74D95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ČASOVÝ POŘAD SOUTĚŽÍ</w:t>
      </w:r>
    </w:p>
    <w:p w:rsidR="00D74D95" w:rsidRPr="009E554A" w:rsidRDefault="00D74D95" w:rsidP="00D74D95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soutěžích jednotlivců a dlouhodobých soutěžích družstev je rozpisem stanoven přesný časový pořad soutěže. Všichni účastníci soutěže jsou povinni se tímto pořadem řídit. </w:t>
      </w:r>
    </w:p>
    <w:p w:rsidR="00D74D95" w:rsidRPr="009E554A" w:rsidRDefault="00D74D95" w:rsidP="00D74D9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Změnu časového programu soutěže daného rozpisem může provést hlavní rozhodčí po dohodě se zástupcem SZ SZČR </w:t>
      </w:r>
      <w:r w:rsidR="00D76542" w:rsidRPr="009E554A">
        <w:rPr>
          <w:rFonts w:ascii="Times New Roman" w:hAnsi="Times New Roman" w:cs="Times New Roman"/>
          <w:sz w:val="24"/>
          <w:szCs w:val="24"/>
        </w:rPr>
        <w:t xml:space="preserve">(je-li delegován) </w:t>
      </w:r>
      <w:r w:rsidRPr="009E554A">
        <w:rPr>
          <w:rFonts w:ascii="Times New Roman" w:hAnsi="Times New Roman" w:cs="Times New Roman"/>
          <w:sz w:val="24"/>
          <w:szCs w:val="24"/>
        </w:rPr>
        <w:t xml:space="preserve">a ředitelem soutěže. S touto změnou musí být vhodným způsobem seznámeni všichni účastníci soutěže.   </w:t>
      </w:r>
    </w:p>
    <w:p w:rsidR="00D372A6" w:rsidRPr="009E554A" w:rsidRDefault="00D372A6" w:rsidP="004C71BC">
      <w:pPr>
        <w:tabs>
          <w:tab w:val="left" w:pos="9072"/>
        </w:tabs>
        <w:spacing w:before="120" w:after="0" w:line="240" w:lineRule="auto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52DED" w:rsidRPr="009E554A" w:rsidRDefault="00C52DED" w:rsidP="00C52DE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ČINOVNÍCI SOUTĚŽE</w:t>
      </w:r>
    </w:p>
    <w:p w:rsidR="00C52DED" w:rsidRPr="009E554A" w:rsidRDefault="00C52DED" w:rsidP="00C52DED">
      <w:pPr>
        <w:tabs>
          <w:tab w:val="left" w:pos="9072"/>
        </w:tabs>
        <w:spacing w:before="120"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Nezbytnou </w:t>
      </w:r>
      <w:r w:rsidR="009415A4" w:rsidRPr="009E554A">
        <w:rPr>
          <w:rFonts w:ascii="Times New Roman" w:hAnsi="Times New Roman" w:cs="Times New Roman"/>
          <w:sz w:val="24"/>
          <w:szCs w:val="24"/>
        </w:rPr>
        <w:t xml:space="preserve">součástí dobrého organizačně – technického zabezpečení každé soutěže je kolektiv kvalitních pracovníků a funkcionářů, kteří převzali osobní odpovědnost za řízení jim svěřeného úseku práce.  </w:t>
      </w:r>
    </w:p>
    <w:p w:rsidR="009415A4" w:rsidRDefault="00326368" w:rsidP="009415A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Ředitel soutěže je odpovědným organizačním pracovníkem soutěže. Musí být obeznámen s celkovým stavem místa konání soutěže. Jako reprezentant pořádající složky odpovídá za připravenost, celkovou úroveň řízení a organizaci soutěže, a to vůči řídícímu orgánu (VV SZČR nebo OSKZ), sboru rozhodčích i ostatním účastníkům soutěže. Pro plnění svých povinností si obvykle vytváří kolektiv pracovníků, jež pověřuje plněním konkrétních úkolů (organizační pracovník, hospodář atd.). Na základě podkladů od řídícího orgánu zajišťuje s dostatečným časovým předstihem povinnosti pořadatele podle příslušných článků tohoto Soutěžního řádu. Zodpovídá za provedení výplat náhrad účastníkům soutěže podle ES SZČR a rozpisu soutěže. Má právo trvat na přesném zahájení soutěže a na dodržení dalšího pořadu podle rozpisu soutěže. V případě potřeby časových změn při soutěži spolupracuje s hlavním rozhodčím, tabulkovým rozhodčím a zástupcem řídícího orgánu (S</w:t>
      </w:r>
      <w:r w:rsidR="003D0388" w:rsidRPr="009E554A">
        <w:rPr>
          <w:rFonts w:ascii="Times New Roman" w:hAnsi="Times New Roman" w:cs="Times New Roman"/>
          <w:sz w:val="24"/>
          <w:szCs w:val="24"/>
        </w:rPr>
        <w:t>Z</w:t>
      </w:r>
      <w:r w:rsidRPr="009E554A">
        <w:rPr>
          <w:rFonts w:ascii="Times New Roman" w:hAnsi="Times New Roman" w:cs="Times New Roman"/>
          <w:sz w:val="24"/>
          <w:szCs w:val="24"/>
        </w:rPr>
        <w:t>ČR), je-</w:t>
      </w:r>
      <w:r w:rsidR="003D0388" w:rsidRPr="009E554A">
        <w:rPr>
          <w:rFonts w:ascii="Times New Roman" w:hAnsi="Times New Roman" w:cs="Times New Roman"/>
          <w:sz w:val="24"/>
          <w:szCs w:val="24"/>
        </w:rPr>
        <w:t>l</w:t>
      </w:r>
      <w:r w:rsidRPr="009E554A">
        <w:rPr>
          <w:rFonts w:ascii="Times New Roman" w:hAnsi="Times New Roman" w:cs="Times New Roman"/>
          <w:sz w:val="24"/>
          <w:szCs w:val="24"/>
        </w:rPr>
        <w:t>i delegován.</w:t>
      </w:r>
    </w:p>
    <w:p w:rsidR="009415A4" w:rsidRPr="009E554A" w:rsidRDefault="003D0388" w:rsidP="009415A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Zástupce řídícího orgánu (SZČR)</w:t>
      </w:r>
      <w:r w:rsidR="009415A4" w:rsidRPr="009E554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3D0388" w:rsidRPr="00707F54" w:rsidRDefault="003D0388" w:rsidP="00EC6B9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Řídící orgán reprezentuje vyslaný zástupce, který je spoluodpovědný za správný chod soutěže. Je přítomen registraci zápasníků a projednávání námitek nebo protestů </w:t>
      </w:r>
      <w:proofErr w:type="gramStart"/>
      <w:r w:rsidRPr="00707F54">
        <w:rPr>
          <w:rFonts w:ascii="Times New Roman" w:hAnsi="Times New Roman" w:cs="Times New Roman"/>
          <w:sz w:val="24"/>
          <w:szCs w:val="24"/>
        </w:rPr>
        <w:t xml:space="preserve">podaných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 xml:space="preserve">soutěži.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707F54">
        <w:rPr>
          <w:rFonts w:ascii="Times New Roman" w:hAnsi="Times New Roman" w:cs="Times New Roman"/>
          <w:sz w:val="24"/>
          <w:szCs w:val="24"/>
        </w:rPr>
        <w:t xml:space="preserve">Při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 </w:t>
      </w:r>
      <w:r w:rsidRPr="00707F54">
        <w:rPr>
          <w:rFonts w:ascii="Times New Roman" w:hAnsi="Times New Roman" w:cs="Times New Roman"/>
          <w:sz w:val="24"/>
          <w:szCs w:val="24"/>
        </w:rPr>
        <w:t>mistrovských</w:t>
      </w:r>
      <w:proofErr w:type="gramEnd"/>
      <w:r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 xml:space="preserve">soutěžích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 xml:space="preserve">jednotlivců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 xml:space="preserve">je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 xml:space="preserve">garantem 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>dodržení</w:t>
      </w:r>
      <w:r w:rsid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707F54">
        <w:rPr>
          <w:rFonts w:ascii="Times New Roman" w:hAnsi="Times New Roman" w:cs="Times New Roman"/>
          <w:sz w:val="24"/>
          <w:szCs w:val="24"/>
        </w:rPr>
        <w:t xml:space="preserve">správnosti ekonomických náležitostí podle ES SZČR. O celkovém průběhu soutěže podává řídícímu orgánu (SZČR) písemnou zprávu s návrhem na případná opatření. </w:t>
      </w:r>
    </w:p>
    <w:p w:rsidR="003D0388" w:rsidRPr="009E554A" w:rsidRDefault="003D0388" w:rsidP="003D038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Delegovaný zástupce SZČR je povinen při porušení směrnic a řádů SZČR oficiálním účastníkem soutěže provinilce vyloučit, odebrat mu průkaz zápasu a spolu s písemnou zprávou jej zaslat na DK SZČR k dalšímu řešení. </w:t>
      </w:r>
    </w:p>
    <w:p w:rsidR="003D0388" w:rsidRPr="009E554A" w:rsidRDefault="00F03722" w:rsidP="003D038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Zástupce Svazu zápasu ČR spolu s hlavním rozhodčím a ředitelem soutěže (zástupcem pořadatele) má právo při podezření z požití alkoholických nápojů a jiných návykových látek před nebo při soutěži u oficiálního účastníka soutěže vyzvat dotyčného k orientační dechové zkoušce. </w:t>
      </w:r>
    </w:p>
    <w:p w:rsidR="00F03722" w:rsidRPr="009E554A" w:rsidRDefault="00F03722" w:rsidP="003D038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Pokud tato výzva nebude akceptována, má zástupce SZČR povinnost postupovat v souladu s bodem 25.2.2.</w:t>
      </w:r>
    </w:p>
    <w:p w:rsidR="00F03722" w:rsidRPr="009E554A" w:rsidRDefault="00F03722" w:rsidP="003D0388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Není-li zástupce řídícího orgánu delegován, přebírá jeho práva a povinnosti hlavní rozhodčí. </w:t>
      </w:r>
    </w:p>
    <w:p w:rsidR="00F03722" w:rsidRPr="009E554A" w:rsidRDefault="00F03722" w:rsidP="00F03722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Lékařské zabezpečení soutěže</w:t>
      </w:r>
    </w:p>
    <w:p w:rsidR="00F03722" w:rsidRPr="009E554A" w:rsidRDefault="00F03722" w:rsidP="00F0372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Na mistrovskou i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nemistrovskou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 musí pořadatel zajistit lékaře (kvalifikovaného zdravotníka) k provedení kontrolní lékařské prohlídky. </w:t>
      </w:r>
      <w:r w:rsidR="005D174E" w:rsidRPr="009E554A">
        <w:rPr>
          <w:rFonts w:ascii="Times New Roman" w:hAnsi="Times New Roman" w:cs="Times New Roman"/>
          <w:sz w:val="24"/>
          <w:szCs w:val="24"/>
        </w:rPr>
        <w:t>Při ní se zjišťuje případná dočasná indispozice závodníků.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3722" w:rsidRPr="009E554A" w:rsidRDefault="005D174E" w:rsidP="00F0372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Lékař má právo ze zdravotních důvodů nepovolit start zápasníka v soutěži. Proti tomuto rozhodnutí není odvolání a hlavní rozhodčí je povinen zápasníka </w:t>
      </w:r>
      <w:proofErr w:type="gramStart"/>
      <w:r w:rsidRPr="009E554A">
        <w:rPr>
          <w:rFonts w:ascii="Times New Roman" w:hAnsi="Times New Roman" w:cs="Times New Roman"/>
          <w:sz w:val="24"/>
          <w:szCs w:val="24"/>
        </w:rPr>
        <w:t>škrtnout z vážní listiny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>.</w:t>
      </w:r>
      <w:r w:rsidR="00F03722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3722" w:rsidRPr="009E554A" w:rsidRDefault="005D174E" w:rsidP="00F0372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Je-li místo lékaře na soutěži přítomen pouze kvalifikovaný zdravotník, provede lékařskou kontrolu závodníků, ale bez práva zákazu účasti nebo pokračování v soutěži. V těchto případech odpovědnost za start či odvolání zápasníka ze soutěže nese trenér. </w:t>
      </w:r>
      <w:r w:rsidRPr="009E554A">
        <w:rPr>
          <w:rFonts w:ascii="Times New Roman" w:hAnsi="Times New Roman" w:cs="Times New Roman"/>
          <w:b/>
          <w:sz w:val="24"/>
          <w:szCs w:val="24"/>
        </w:rPr>
        <w:t>Na soutěžích mladších žáků a žákyň musí být vždy lékař.</w:t>
      </w:r>
    </w:p>
    <w:p w:rsidR="005D174E" w:rsidRPr="009E554A" w:rsidRDefault="005D174E" w:rsidP="005D174E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Lékař nebo kvalifikovaný zdravotník musí být na soutěži přítomen po celou dobu jejího trvání. </w:t>
      </w:r>
    </w:p>
    <w:p w:rsidR="005D174E" w:rsidRPr="009E554A" w:rsidRDefault="005142A8" w:rsidP="00F03722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Lékař na pokyn </w:t>
      </w:r>
      <w:proofErr w:type="spellStart"/>
      <w:r>
        <w:rPr>
          <w:rFonts w:ascii="Times New Roman" w:hAnsi="Times New Roman" w:cs="Times New Roman"/>
          <w:sz w:val="24"/>
          <w:szCs w:val="24"/>
        </w:rPr>
        <w:t>ží</w:t>
      </w:r>
      <w:r w:rsidR="005D174E" w:rsidRPr="009E554A">
        <w:rPr>
          <w:rFonts w:ascii="Times New Roman" w:hAnsi="Times New Roman" w:cs="Times New Roman"/>
          <w:sz w:val="24"/>
          <w:szCs w:val="24"/>
        </w:rPr>
        <w:t>něnkového</w:t>
      </w:r>
      <w:proofErr w:type="spellEnd"/>
      <w:r w:rsidR="005D174E" w:rsidRPr="009E554A">
        <w:rPr>
          <w:rFonts w:ascii="Times New Roman" w:hAnsi="Times New Roman" w:cs="Times New Roman"/>
          <w:sz w:val="24"/>
          <w:szCs w:val="24"/>
        </w:rPr>
        <w:t xml:space="preserve"> rozhodčího posuzuje vzniklé zranění zápasníka a má právo zakázat zraněnému pokračovat v utkání. Proti takovému rozhodnutí není odvolání a rozhodčí zápas ukončí. Každé zranění v soutěži má hlavní rozhodčí za povinnost zaznamenat do své zprávy.  </w:t>
      </w:r>
    </w:p>
    <w:p w:rsidR="00F03722" w:rsidRPr="009E554A" w:rsidRDefault="005D174E" w:rsidP="00E4428C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08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Je-li na soutěži přítomen úřední lékař, neměří se čas ošetření, avšak je-li na soutěži přítomen zdravotník, je doba ošetření každého zápasníka v jednom utkání omezena na 2 minuty. </w:t>
      </w:r>
      <w:r w:rsidR="00F03722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428C" w:rsidRPr="009E554A" w:rsidRDefault="00E4428C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Pomocní rozhodčí</w:t>
      </w:r>
    </w:p>
    <w:p w:rsidR="00E4428C" w:rsidRDefault="00E4428C" w:rsidP="00E4428C">
      <w:pPr>
        <w:tabs>
          <w:tab w:val="left" w:pos="9072"/>
        </w:tabs>
        <w:spacing w:before="120"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Pomocné rozhodčí – časoměřiče, registrátory bodů a v případě mistrovských soutěží i obsluhu videotechniky (kamer) zajišťuje pořadatel soutěže, a to v počtu, který je nutný pro zdárný průběh soutěže. Musí to být osoby, které jsou s touto funkcí seznámeny a mají základní znalost pravidel zápasu. Zaujímají místo vedle předsedy žíněnky, resp. bodového rozhodčího, a řídí se jejich pokyny. </w:t>
      </w:r>
    </w:p>
    <w:p w:rsidR="00E4428C" w:rsidRPr="009E554A" w:rsidRDefault="00E4428C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Hlasatel</w:t>
      </w:r>
    </w:p>
    <w:p w:rsidR="00E4428C" w:rsidRPr="009E554A" w:rsidRDefault="00E4428C" w:rsidP="00E4428C">
      <w:pPr>
        <w:tabs>
          <w:tab w:val="left" w:pos="9072"/>
        </w:tabs>
        <w:spacing w:before="120"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Hlasatel musí mít alespoň základní odborné znalosti o průběhu soutěží v zápase, včetně znalostí pravidel zápasu. Je spolupracovníkem ředitele soutěže a je podřízen hlavnímu rozhodčímu soutěže. Pomocí rozhlasu podává informace zápasníkům, trenérům a</w:t>
      </w:r>
      <w:r w:rsidR="002F5A2F">
        <w:rPr>
          <w:rFonts w:ascii="Times New Roman" w:hAnsi="Times New Roman" w:cs="Times New Roman"/>
          <w:sz w:val="24"/>
          <w:szCs w:val="24"/>
        </w:rPr>
        <w:t xml:space="preserve"> obecenstvu o programu soutěže,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 xml:space="preserve">moderuje </w:t>
      </w:r>
      <w:r w:rsidR="002F5A2F">
        <w:rPr>
          <w:rFonts w:ascii="Times New Roman" w:hAnsi="Times New Roman" w:cs="Times New Roman"/>
          <w:sz w:val="24"/>
          <w:szCs w:val="24"/>
        </w:rPr>
        <w:t>situace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2F5A2F">
        <w:rPr>
          <w:rFonts w:ascii="Times New Roman" w:hAnsi="Times New Roman" w:cs="Times New Roman"/>
          <w:sz w:val="24"/>
          <w:szCs w:val="24"/>
        </w:rPr>
        <w:t>v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2F5A2F">
        <w:rPr>
          <w:rFonts w:ascii="Times New Roman" w:hAnsi="Times New Roman" w:cs="Times New Roman"/>
          <w:sz w:val="24"/>
          <w:szCs w:val="24"/>
        </w:rPr>
        <w:t>průběhu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2F5A2F">
        <w:rPr>
          <w:rFonts w:ascii="Times New Roman" w:hAnsi="Times New Roman" w:cs="Times New Roman"/>
          <w:sz w:val="24"/>
          <w:szCs w:val="24"/>
        </w:rPr>
        <w:t>jednotlivých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 xml:space="preserve">utkání. </w:t>
      </w:r>
      <w:r w:rsidR="002F5A2F">
        <w:rPr>
          <w:rFonts w:ascii="Times New Roman" w:hAnsi="Times New Roman" w:cs="Times New Roman"/>
          <w:sz w:val="24"/>
          <w:szCs w:val="24"/>
        </w:rPr>
        <w:t>Současně</w:t>
      </w:r>
      <w:r w:rsidR="00EC6B97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>svým vystupováním</w:t>
      </w:r>
      <w:r w:rsidR="00707F54">
        <w:rPr>
          <w:rFonts w:ascii="Times New Roman" w:hAnsi="Times New Roman" w:cs="Times New Roman"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 xml:space="preserve">naplňuje i výchovnou úlohu </w:t>
      </w:r>
      <w:r w:rsidRPr="009E554A">
        <w:rPr>
          <w:rFonts w:ascii="Times New Roman" w:hAnsi="Times New Roman" w:cs="Times New Roman"/>
          <w:i/>
          <w:sz w:val="24"/>
          <w:szCs w:val="24"/>
        </w:rPr>
        <w:t>fair-play</w:t>
      </w:r>
      <w:r w:rsidR="00D3777F" w:rsidRPr="009E554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 xml:space="preserve">u všech účastníků soutěže. Ze svého stanoviště musí mít přehled po celé hale (tělocvičně). </w:t>
      </w:r>
    </w:p>
    <w:p w:rsidR="00F31BC6" w:rsidRPr="009E554A" w:rsidRDefault="00F31BC6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Hlavní pořadatel (organizační pracovník)</w:t>
      </w:r>
    </w:p>
    <w:p w:rsidR="00F31BC6" w:rsidRPr="009E554A" w:rsidRDefault="00F31BC6" w:rsidP="00F31BC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Hlavní pořadatel odpovídá za pořadatelskou službu po dobu celé soutěže a musí být v této době k dispozici hlavnímu rozhodčímu a řediteli soutěže.</w:t>
      </w:r>
    </w:p>
    <w:p w:rsidR="00F31BC6" w:rsidRPr="009E554A" w:rsidRDefault="00F31BC6" w:rsidP="00F31BC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Na soutěži přístupné veřejnosti musí organizátor zajistit pořadatelskou službu, která je zodpovědná za pořádek v hale (tělocvičně, hledišti), ale i v šatnách. Služba dbá na to, aby diváci nevstupovali do prostoru pro závodníky, rozhodčí a do prostoru žíněnek. </w:t>
      </w:r>
    </w:p>
    <w:p w:rsidR="00F31BC6" w:rsidRPr="009E554A" w:rsidRDefault="00F31BC6" w:rsidP="00F31BC6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Pro zajištění pořádku na soutěži se doporučuje, aby na každých 100 diváků byli určeni 3 až 4 pořadatelé.</w:t>
      </w:r>
    </w:p>
    <w:p w:rsidR="00F31BC6" w:rsidRPr="009E554A" w:rsidRDefault="00F31BC6" w:rsidP="00E4428C">
      <w:pPr>
        <w:tabs>
          <w:tab w:val="left" w:pos="9072"/>
        </w:tabs>
        <w:spacing w:before="120" w:after="0" w:line="240" w:lineRule="auto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75F80" w:rsidRPr="009E554A" w:rsidRDefault="00975F80" w:rsidP="00975F80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ROZHODČÍ</w:t>
      </w:r>
    </w:p>
    <w:p w:rsidR="00975F80" w:rsidRPr="009E554A" w:rsidRDefault="00975F80" w:rsidP="00975F80">
      <w:pPr>
        <w:tabs>
          <w:tab w:val="left" w:pos="9072"/>
        </w:tabs>
        <w:spacing w:before="120"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Na každou soutěž deleguje komise rozhodčích (KR) příslušného řídícího orgánu (VV SZČR nebo OSKZ) sbor rozhodčích v čele s hlavním rozhodčím. Práva a povinnosti rozhodčích upravuje tento SŘ SZČR a mezinárodní pravidla zápasu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975F80" w:rsidRPr="009E554A" w:rsidRDefault="00975F80" w:rsidP="00975F8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KR příslušného řídícího orgánu vydává každoročně aktualizovaný adresář rozhodčích, který sekretariát SZČR rozešle všem zainteresovaným subjektům a složkám.</w:t>
      </w:r>
    </w:p>
    <w:p w:rsidR="00975F80" w:rsidRPr="009E554A" w:rsidRDefault="00BA585D" w:rsidP="00975F8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Delegace rozhodčích</w:t>
      </w:r>
    </w:p>
    <w:p w:rsidR="00BA585D" w:rsidRPr="009E554A" w:rsidRDefault="00BA585D" w:rsidP="00BA585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KR příslušného řídícího orgánu provádí delegace rozhodčích na soutěže v časové návaznosti na vydání sportovního kalendáře. Uvedené delegace, které se provádí pololetně, zveřejní příslušná KR a obdrží je všichni delegovaní rozhodčí včetně náhradníků, pořadatelé jednotlivých soutěží, příslušné STK a řídící orgány.   </w:t>
      </w:r>
    </w:p>
    <w:p w:rsidR="00BA585D" w:rsidRPr="009E554A" w:rsidRDefault="00BA585D" w:rsidP="00BA585D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Pokud se </w:t>
      </w:r>
      <w:r w:rsidR="008B3820" w:rsidRPr="009E554A">
        <w:rPr>
          <w:rFonts w:ascii="Times New Roman" w:hAnsi="Times New Roman" w:cs="Times New Roman"/>
          <w:sz w:val="24"/>
          <w:szCs w:val="24"/>
        </w:rPr>
        <w:t xml:space="preserve">takto delegovaný rozhodčí písemně neomluví do 10 dnů po vydání delegace, závazně tuto delegaci přijímá a příslušný řídící orgán mu zašle rozpis soutěže, na kterou je delegován. 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585D" w:rsidRPr="009E554A" w:rsidRDefault="008B3820" w:rsidP="00BA585D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Když se takto delegovaný rozhodčí neomluví do 5 dnů po vydání rozpisu, závazně tuto delegaci přijímá. </w:t>
      </w:r>
    </w:p>
    <w:p w:rsidR="008B3820" w:rsidRPr="009E554A" w:rsidRDefault="008B3820" w:rsidP="00BA585D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delegaci rozhodčích i v rozpisu soutěže musí být uvedena funkce, v níž má rozhodčí na soutěži působit. </w:t>
      </w:r>
    </w:p>
    <w:p w:rsidR="008B3820" w:rsidRPr="005F0AF1" w:rsidRDefault="008B3820" w:rsidP="00BA585D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Pokud rozhodčímu, který delegaci přijal, vznikn</w:t>
      </w:r>
      <w:r w:rsidR="002F5A2F">
        <w:rPr>
          <w:rFonts w:ascii="Times New Roman" w:hAnsi="Times New Roman" w:cs="Times New Roman"/>
          <w:sz w:val="24"/>
          <w:szCs w:val="24"/>
        </w:rPr>
        <w:t xml:space="preserve">e překážka, pro </w:t>
      </w:r>
      <w:proofErr w:type="gramStart"/>
      <w:r w:rsidRPr="009E554A">
        <w:rPr>
          <w:rFonts w:ascii="Times New Roman" w:hAnsi="Times New Roman" w:cs="Times New Roman"/>
          <w:sz w:val="24"/>
          <w:szCs w:val="24"/>
        </w:rPr>
        <w:t>níž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 xml:space="preserve"> se soutěže nemůže zúčastnit, je povinen toto neprodleně oznámit e-mailem</w:t>
      </w:r>
      <w:r w:rsidR="008428D1" w:rsidRPr="009E554A">
        <w:rPr>
          <w:rFonts w:ascii="Times New Roman" w:hAnsi="Times New Roman" w:cs="Times New Roman"/>
          <w:sz w:val="24"/>
          <w:szCs w:val="24"/>
        </w:rPr>
        <w:t xml:space="preserve"> ne</w:t>
      </w:r>
      <w:r w:rsidRPr="009E554A">
        <w:rPr>
          <w:rFonts w:ascii="Times New Roman" w:hAnsi="Times New Roman" w:cs="Times New Roman"/>
          <w:sz w:val="24"/>
          <w:szCs w:val="24"/>
        </w:rPr>
        <w:t xml:space="preserve">bo telefonicky na sekretariát SZČR, resp. KR příslušného řídícího orgánu. </w:t>
      </w:r>
    </w:p>
    <w:p w:rsidR="008B3820" w:rsidRPr="009E554A" w:rsidRDefault="009B61CD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24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Povinnosti rozhodčího</w:t>
      </w:r>
    </w:p>
    <w:p w:rsidR="008B3820" w:rsidRPr="009E554A" w:rsidRDefault="009B61CD" w:rsidP="008B3820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Každý rozhodčí je povinen dostavit se na místo soutěže nejpozději 30 minut před oficiální kontrolou hmotnosti zápasníků a mít předepsaný oděv.</w:t>
      </w:r>
      <w:r w:rsidR="008B3820" w:rsidRPr="009E554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B3820" w:rsidRPr="009E554A" w:rsidRDefault="009B61CD" w:rsidP="008B3820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mezinárodního rozhodčího zápasu podle pravidel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 xml:space="preserve"> – článek </w:t>
      </w:r>
      <w:proofErr w:type="gramStart"/>
      <w:r w:rsidRPr="009E554A">
        <w:rPr>
          <w:rFonts w:ascii="Times New Roman" w:hAnsi="Times New Roman" w:cs="Times New Roman"/>
          <w:sz w:val="24"/>
          <w:szCs w:val="24"/>
        </w:rPr>
        <w:t>č.</w:t>
      </w:r>
      <w:r w:rsidR="00C2170C" w:rsidRPr="009E554A">
        <w:rPr>
          <w:rFonts w:ascii="Times New Roman" w:hAnsi="Times New Roman" w:cs="Times New Roman"/>
          <w:sz w:val="24"/>
          <w:szCs w:val="24"/>
        </w:rPr>
        <w:t>18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>.</w:t>
      </w:r>
    </w:p>
    <w:p w:rsidR="008B3820" w:rsidRPr="00FD41EF" w:rsidRDefault="009B61CD" w:rsidP="008B3820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Pro rozhodčího s </w:t>
      </w:r>
      <w:r w:rsidRPr="00FD41EF">
        <w:rPr>
          <w:rFonts w:ascii="Times New Roman" w:hAnsi="Times New Roman" w:cs="Times New Roman"/>
          <w:sz w:val="24"/>
          <w:szCs w:val="24"/>
        </w:rPr>
        <w:t xml:space="preserve">národní licencí </w:t>
      </w:r>
      <w:r w:rsidRPr="00D372A6">
        <w:rPr>
          <w:rFonts w:ascii="Times New Roman" w:hAnsi="Times New Roman" w:cs="Times New Roman"/>
          <w:sz w:val="24"/>
          <w:szCs w:val="24"/>
        </w:rPr>
        <w:t>=</w:t>
      </w:r>
      <w:r w:rsidRPr="00D372A6">
        <w:rPr>
          <w:rFonts w:ascii="Calibri" w:hAnsi="Calibri" w:cs="Times New Roman"/>
          <w:sz w:val="24"/>
          <w:szCs w:val="24"/>
        </w:rPr>
        <w:t>&gt;</w:t>
      </w:r>
      <w:r w:rsidRPr="00D372A6">
        <w:rPr>
          <w:rFonts w:ascii="Times New Roman" w:hAnsi="Times New Roman" w:cs="Times New Roman"/>
          <w:sz w:val="24"/>
          <w:szCs w:val="24"/>
        </w:rPr>
        <w:t xml:space="preserve"> </w:t>
      </w:r>
      <w:r w:rsidR="009F2066" w:rsidRPr="00D372A6">
        <w:rPr>
          <w:rFonts w:ascii="Times New Roman" w:hAnsi="Times New Roman" w:cs="Times New Roman"/>
          <w:sz w:val="24"/>
          <w:szCs w:val="24"/>
        </w:rPr>
        <w:t xml:space="preserve">černé </w:t>
      </w:r>
      <w:r w:rsidR="005F0AF1" w:rsidRPr="00D372A6">
        <w:rPr>
          <w:rFonts w:ascii="Times New Roman" w:hAnsi="Times New Roman" w:cs="Times New Roman"/>
          <w:sz w:val="24"/>
          <w:szCs w:val="24"/>
        </w:rPr>
        <w:t>triko</w:t>
      </w:r>
      <w:r w:rsidR="005F0AF1" w:rsidRPr="00FD41EF">
        <w:rPr>
          <w:rFonts w:ascii="Times New Roman" w:hAnsi="Times New Roman" w:cs="Times New Roman"/>
          <w:sz w:val="24"/>
          <w:szCs w:val="24"/>
        </w:rPr>
        <w:t xml:space="preserve"> s  límečkem </w:t>
      </w:r>
      <w:r w:rsidR="00C163BA" w:rsidRPr="00FD41EF">
        <w:rPr>
          <w:rFonts w:ascii="Times New Roman" w:hAnsi="Times New Roman" w:cs="Times New Roman"/>
          <w:sz w:val="24"/>
          <w:szCs w:val="24"/>
        </w:rPr>
        <w:t xml:space="preserve">a </w:t>
      </w:r>
      <w:r w:rsidR="005F0AF1" w:rsidRPr="00FD41EF">
        <w:rPr>
          <w:rFonts w:ascii="Times New Roman" w:hAnsi="Times New Roman" w:cs="Times New Roman"/>
          <w:sz w:val="24"/>
          <w:szCs w:val="24"/>
        </w:rPr>
        <w:t xml:space="preserve">s logem SZČR </w:t>
      </w:r>
      <w:r w:rsidR="00C163BA" w:rsidRPr="00FD41EF">
        <w:rPr>
          <w:rFonts w:ascii="Times New Roman" w:hAnsi="Times New Roman" w:cs="Times New Roman"/>
          <w:sz w:val="24"/>
          <w:szCs w:val="24"/>
        </w:rPr>
        <w:t>(vlevo nahoře) a nápisem „ROZHODČÍ“ na zádech</w:t>
      </w:r>
      <w:r w:rsidRPr="00FD41EF">
        <w:rPr>
          <w:rFonts w:ascii="Times New Roman" w:hAnsi="Times New Roman" w:cs="Times New Roman"/>
          <w:sz w:val="24"/>
          <w:szCs w:val="24"/>
        </w:rPr>
        <w:t xml:space="preserve">, barevné náplety na zápěstí, </w:t>
      </w:r>
      <w:r w:rsidR="00C163BA" w:rsidRPr="00FD41EF">
        <w:rPr>
          <w:rFonts w:ascii="Times New Roman" w:hAnsi="Times New Roman" w:cs="Times New Roman"/>
          <w:sz w:val="24"/>
          <w:szCs w:val="24"/>
        </w:rPr>
        <w:t>černé</w:t>
      </w:r>
      <w:r w:rsidRPr="00FD41EF">
        <w:rPr>
          <w:rFonts w:ascii="Times New Roman" w:hAnsi="Times New Roman" w:cs="Times New Roman"/>
          <w:sz w:val="24"/>
          <w:szCs w:val="24"/>
        </w:rPr>
        <w:t xml:space="preserve"> kalhoty, </w:t>
      </w:r>
      <w:r w:rsidR="003168BC" w:rsidRPr="00FD41EF">
        <w:rPr>
          <w:rFonts w:ascii="Times New Roman" w:hAnsi="Times New Roman" w:cs="Times New Roman"/>
          <w:sz w:val="24"/>
          <w:szCs w:val="24"/>
        </w:rPr>
        <w:t>černé</w:t>
      </w:r>
      <w:r w:rsidRPr="00FD41EF">
        <w:rPr>
          <w:rFonts w:ascii="Times New Roman" w:hAnsi="Times New Roman" w:cs="Times New Roman"/>
          <w:sz w:val="24"/>
          <w:szCs w:val="24"/>
        </w:rPr>
        <w:t xml:space="preserve"> tenisky nebo jinou vhodnou </w:t>
      </w:r>
      <w:r w:rsidR="003168BC" w:rsidRPr="00FD41EF">
        <w:rPr>
          <w:rFonts w:ascii="Times New Roman" w:hAnsi="Times New Roman" w:cs="Times New Roman"/>
          <w:sz w:val="24"/>
          <w:szCs w:val="24"/>
        </w:rPr>
        <w:t>černou</w:t>
      </w:r>
      <w:r w:rsidRPr="00FD41EF">
        <w:rPr>
          <w:rFonts w:ascii="Times New Roman" w:hAnsi="Times New Roman" w:cs="Times New Roman"/>
          <w:sz w:val="24"/>
          <w:szCs w:val="24"/>
        </w:rPr>
        <w:t xml:space="preserve"> sálovou obuv s </w:t>
      </w:r>
      <w:r w:rsidR="00267CD7" w:rsidRPr="00FD41EF">
        <w:rPr>
          <w:rFonts w:ascii="Times New Roman" w:hAnsi="Times New Roman" w:cs="Times New Roman"/>
          <w:sz w:val="24"/>
          <w:szCs w:val="24"/>
        </w:rPr>
        <w:t>černými</w:t>
      </w:r>
      <w:r w:rsidRPr="00FD41EF">
        <w:rPr>
          <w:rFonts w:ascii="Times New Roman" w:hAnsi="Times New Roman" w:cs="Times New Roman"/>
          <w:sz w:val="24"/>
          <w:szCs w:val="24"/>
        </w:rPr>
        <w:t xml:space="preserve"> ponožkami. </w:t>
      </w:r>
    </w:p>
    <w:p w:rsidR="00EC6B97" w:rsidRPr="00707F54" w:rsidRDefault="009B61CD" w:rsidP="00EC6B97">
      <w:pPr>
        <w:pStyle w:val="Odstavecseseznamem"/>
        <w:numPr>
          <w:ilvl w:val="3"/>
          <w:numId w:val="2"/>
        </w:numPr>
        <w:tabs>
          <w:tab w:val="left" w:pos="9072"/>
        </w:tabs>
        <w:spacing w:before="120" w:after="0" w:line="240" w:lineRule="auto"/>
        <w:ind w:left="1560" w:hanging="993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41EF">
        <w:rPr>
          <w:rFonts w:ascii="Times New Roman" w:hAnsi="Times New Roman" w:cs="Times New Roman"/>
          <w:sz w:val="24"/>
          <w:szCs w:val="24"/>
        </w:rPr>
        <w:t>Ustanovení o oblečení se</w:t>
      </w:r>
      <w:r w:rsidRPr="00707F54">
        <w:rPr>
          <w:rFonts w:ascii="Times New Roman" w:hAnsi="Times New Roman" w:cs="Times New Roman"/>
          <w:sz w:val="24"/>
          <w:szCs w:val="24"/>
        </w:rPr>
        <w:t xml:space="preserve"> netýká tabulkových a pomocných rozhodčích.</w:t>
      </w:r>
    </w:p>
    <w:p w:rsidR="009B61CD" w:rsidRPr="009E554A" w:rsidRDefault="009B61CD" w:rsidP="009B61CD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Další povinnosti rozhodčího</w:t>
      </w:r>
    </w:p>
    <w:p w:rsidR="009B61CD" w:rsidRPr="009E554A" w:rsidRDefault="009B61CD" w:rsidP="009B61CD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 celou dobu soutěže se bezvýhradně řídit pokyny hlavního rozhodčího</w:t>
      </w:r>
    </w:p>
    <w:p w:rsidR="009B61CD" w:rsidRPr="009E554A" w:rsidRDefault="009B61CD" w:rsidP="009B61CD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plnit povinnosti rozhodčího dle pravidel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</w:p>
    <w:p w:rsidR="009B61CD" w:rsidRPr="009E554A" w:rsidRDefault="009B61CD" w:rsidP="009B61CD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vystupovat tak, aby účinným způsobem působil výchovně na závodníky, trenéry a diváky</w:t>
      </w:r>
    </w:p>
    <w:p w:rsidR="00E44D9C" w:rsidRPr="009E554A" w:rsidRDefault="00E44D9C" w:rsidP="009B61CD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setrvat na soutěži od jejího začátku až do úplného zakončení; k předčasnému odchodu rozhodčího ze soutěže může dát souhlas pouze hlavní rozhodčí</w:t>
      </w:r>
    </w:p>
    <w:p w:rsidR="009B61CD" w:rsidRPr="009E554A" w:rsidRDefault="00E44D9C" w:rsidP="009B61CD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před soutěží a v jejím průběhu nekonzumovat alkoholické nápoje. </w:t>
      </w:r>
    </w:p>
    <w:p w:rsidR="002A6B93" w:rsidRPr="009E554A" w:rsidRDefault="002A6B93" w:rsidP="002A6B9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Hlavní rozhodčí – řídí celou soutěž po odborné stránce a je zodpovědný za její regulérní průběh. Neodpovídá však za organizační zajištění soutěže.</w:t>
      </w:r>
    </w:p>
    <w:p w:rsidR="002A6B93" w:rsidRPr="009E554A" w:rsidRDefault="006949B4" w:rsidP="002A6B9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Řídí registraci závodníků s kontrolou dokladů, kontrolu hmotnosti a vede evidenci kontrolní lékařské prohlídky zápasníků</w:t>
      </w:r>
      <w:r w:rsidR="002A6B93" w:rsidRPr="009E554A">
        <w:rPr>
          <w:rFonts w:ascii="Times New Roman" w:hAnsi="Times New Roman" w:cs="Times New Roman"/>
          <w:sz w:val="24"/>
          <w:szCs w:val="24"/>
        </w:rPr>
        <w:t>.</w:t>
      </w:r>
    </w:p>
    <w:p w:rsidR="002A6B93" w:rsidRPr="009E554A" w:rsidRDefault="006949B4" w:rsidP="002A6B9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Nesmí povolit start zápasníků, kteří nesplňují podmínky rozpisu soutěže nebo nemají předepsaný doklad pro start v soutěži.  </w:t>
      </w:r>
    </w:p>
    <w:p w:rsidR="002A6B93" w:rsidRPr="009E554A" w:rsidRDefault="006949B4" w:rsidP="002A6B9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soutěži družstev má povinnost přijímat od vedoucích družstev nebo trenérů seznamy (sestavy) startujících závodníků. </w:t>
      </w:r>
    </w:p>
    <w:p w:rsidR="002A6B93" w:rsidRPr="009E554A" w:rsidRDefault="006949B4" w:rsidP="002A6B9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Nasazuje rozhodčí k řízení zápasů (utkání), kontroluje činnost tabulkářů, časoměřičů, registrátorů bodů a hlasatele.</w:t>
      </w:r>
    </w:p>
    <w:p w:rsidR="002A6B93" w:rsidRPr="009E554A" w:rsidRDefault="006949B4" w:rsidP="002A6B9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 dohodě s tabulkáři určuje pořadí zápasů (utkání), s ředitelem soutěže stanovuje přestávky a časový pořad soutěže. </w:t>
      </w:r>
    </w:p>
    <w:p w:rsidR="002A6B93" w:rsidRPr="009E554A" w:rsidRDefault="006949B4" w:rsidP="006949B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Nedostaví-li se do zahájení soutěže dostatečný počet delegovaných rozhodčích, může hlavní rozhodčí do sboru rozhodčích kooptovat přítomné nedelegované rozhodčí. </w:t>
      </w:r>
    </w:p>
    <w:p w:rsidR="002A6B93" w:rsidRPr="009E554A" w:rsidRDefault="002A6B93" w:rsidP="002A6B9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Na základě ustanovení </w:t>
      </w:r>
      <w:proofErr w:type="gramStart"/>
      <w:r w:rsidRPr="009E554A">
        <w:rPr>
          <w:rFonts w:ascii="Times New Roman" w:hAnsi="Times New Roman" w:cs="Times New Roman"/>
          <w:sz w:val="24"/>
          <w:szCs w:val="24"/>
        </w:rPr>
        <w:t>čl.21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>, odst.6 tohoto SŘ SZČR a v souladu s čl.35, odst.1 a 6 má hlavní rozhodčí povinnost mistrovské utkání družstev neuskutečnit a ko</w:t>
      </w:r>
      <w:r w:rsidR="00684FB2" w:rsidRPr="009E554A">
        <w:rPr>
          <w:rFonts w:ascii="Times New Roman" w:hAnsi="Times New Roman" w:cs="Times New Roman"/>
          <w:sz w:val="24"/>
          <w:szCs w:val="24"/>
        </w:rPr>
        <w:t>ntumovat jej ve prospěch soupeřů</w:t>
      </w:r>
      <w:r w:rsidRPr="009E554A">
        <w:rPr>
          <w:rFonts w:ascii="Times New Roman" w:hAnsi="Times New Roman" w:cs="Times New Roman"/>
          <w:sz w:val="24"/>
          <w:szCs w:val="24"/>
        </w:rPr>
        <w:t>. Současně může v souladu s </w:t>
      </w:r>
      <w:proofErr w:type="gramStart"/>
      <w:r w:rsidRPr="009E554A">
        <w:rPr>
          <w:rFonts w:ascii="Times New Roman" w:hAnsi="Times New Roman" w:cs="Times New Roman"/>
          <w:sz w:val="24"/>
          <w:szCs w:val="24"/>
        </w:rPr>
        <w:t>č</w:t>
      </w:r>
      <w:r w:rsidR="002A34D7" w:rsidRPr="009E554A">
        <w:rPr>
          <w:rFonts w:ascii="Times New Roman" w:hAnsi="Times New Roman" w:cs="Times New Roman"/>
          <w:sz w:val="24"/>
          <w:szCs w:val="24"/>
        </w:rPr>
        <w:t>l</w:t>
      </w:r>
      <w:r w:rsidRPr="009E554A">
        <w:rPr>
          <w:rFonts w:ascii="Times New Roman" w:hAnsi="Times New Roman" w:cs="Times New Roman"/>
          <w:sz w:val="24"/>
          <w:szCs w:val="24"/>
        </w:rPr>
        <w:t>.35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 xml:space="preserve">, odst.7 dát souhlas k vybojování utkání přátelského, a to bez závodníků, kteří nebyli připuštěni k soutěži pro zjištěné závady. I o tomto utkání se musí vyhotovit zápis. </w:t>
      </w:r>
    </w:p>
    <w:p w:rsidR="006949B4" w:rsidRPr="009E554A" w:rsidRDefault="006949B4" w:rsidP="006949B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Má právo nepovolit soutěž nebo ji přerušit či ukončit, není-li technické vybavení (např. stav žíněnky), zdravotní podmínky (teplota prostředí) nebo jiné okolnosti (chování diváků atd.) v rámci regulérnosti soutěže. </w:t>
      </w:r>
    </w:p>
    <w:p w:rsidR="006949B4" w:rsidRPr="009E554A" w:rsidRDefault="001470FA" w:rsidP="006949B4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Úzce spolupracuje s pracovníky antidopingové kontroly.</w:t>
      </w:r>
    </w:p>
    <w:p w:rsidR="001470FA" w:rsidRPr="009E554A" w:rsidRDefault="001470FA" w:rsidP="00721571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ind w:left="12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Hlavní rozhodčí je povinen kontrolovat v průběhu celé </w:t>
      </w:r>
      <w:r w:rsidR="00721571" w:rsidRPr="009E554A">
        <w:rPr>
          <w:rFonts w:ascii="Times New Roman" w:hAnsi="Times New Roman" w:cs="Times New Roman"/>
          <w:sz w:val="24"/>
          <w:szCs w:val="24"/>
        </w:rPr>
        <w:t xml:space="preserve">soutěže </w:t>
      </w:r>
      <w:r w:rsidRPr="009E554A">
        <w:rPr>
          <w:rFonts w:ascii="Times New Roman" w:hAnsi="Times New Roman" w:cs="Times New Roman"/>
          <w:sz w:val="24"/>
          <w:szCs w:val="24"/>
        </w:rPr>
        <w:t>způsobilost</w:t>
      </w:r>
      <w:r w:rsidR="00721571" w:rsidRPr="009E554A">
        <w:rPr>
          <w:rFonts w:ascii="Times New Roman" w:hAnsi="Times New Roman" w:cs="Times New Roman"/>
          <w:sz w:val="24"/>
          <w:szCs w:val="24"/>
        </w:rPr>
        <w:t xml:space="preserve"> delegovaných </w:t>
      </w:r>
      <w:r w:rsidRPr="009E554A">
        <w:rPr>
          <w:rFonts w:ascii="Times New Roman" w:hAnsi="Times New Roman" w:cs="Times New Roman"/>
          <w:sz w:val="24"/>
          <w:szCs w:val="24"/>
        </w:rPr>
        <w:t>rozhodčích,</w:t>
      </w:r>
      <w:r w:rsidR="00721571"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56033D" w:rsidRPr="009E554A">
        <w:rPr>
          <w:rFonts w:ascii="Times New Roman" w:hAnsi="Times New Roman" w:cs="Times New Roman"/>
          <w:sz w:val="24"/>
          <w:szCs w:val="24"/>
        </w:rPr>
        <w:t xml:space="preserve">tabulkových a pomocných </w:t>
      </w:r>
      <w:r w:rsidR="002F5A2F">
        <w:rPr>
          <w:rFonts w:ascii="Times New Roman" w:hAnsi="Times New Roman" w:cs="Times New Roman"/>
          <w:sz w:val="24"/>
          <w:szCs w:val="24"/>
        </w:rPr>
        <w:t xml:space="preserve">rozhodčích </w:t>
      </w:r>
      <w:r w:rsidR="00721571" w:rsidRPr="009E554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721571" w:rsidRPr="009E554A">
        <w:rPr>
          <w:rFonts w:ascii="Times New Roman" w:hAnsi="Times New Roman" w:cs="Times New Roman"/>
          <w:sz w:val="24"/>
          <w:szCs w:val="24"/>
        </w:rPr>
        <w:t xml:space="preserve">časoměřičů, </w:t>
      </w:r>
      <w:r w:rsidRPr="009E554A">
        <w:rPr>
          <w:rFonts w:ascii="Times New Roman" w:hAnsi="Times New Roman" w:cs="Times New Roman"/>
          <w:sz w:val="24"/>
          <w:szCs w:val="24"/>
        </w:rPr>
        <w:t xml:space="preserve"> registrátorů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 xml:space="preserve"> – ukazatelů bodů, hlasatele) a trenérů k výkonu jejich funkce.</w:t>
      </w:r>
    </w:p>
    <w:p w:rsidR="00721571" w:rsidRPr="009E554A" w:rsidRDefault="001470FA" w:rsidP="001470FA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V případě, že některý z výše uvedených funkcionářů přestal být způsobilý </w:t>
      </w:r>
      <w:r w:rsidR="00721571" w:rsidRPr="009E554A">
        <w:rPr>
          <w:rFonts w:ascii="Times New Roman" w:hAnsi="Times New Roman" w:cs="Times New Roman"/>
          <w:sz w:val="24"/>
          <w:szCs w:val="24"/>
        </w:rPr>
        <w:t>k výkonu své funkce na soutěži z důvodu konzumace alkoholických nápojů, je hlavní rozhodčí povinen s okamžitou platností provinilci zakázat výkon funkce, vyloučit jej ze soutěže, odebrat mu průkaz zápasu, který společně s písemnou zprávou zašle příslušnému řídícímu orgánu k disciplinárnímu řízení.</w:t>
      </w:r>
    </w:p>
    <w:p w:rsidR="00EC6B97" w:rsidRPr="00707F54" w:rsidRDefault="00721571" w:rsidP="00EC6B97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 Dopustí-li se některý oficiální účastník soutěže jiného závažného přestupku nebo hrubě poruší sportovní kázeň a disciplínu, je hlavní rozhodčí povinen odebrat provinilci průkaz zápasu, který společně s písemnou zprávou zašle příslušnému řídícímu orgánu k disciplinárnímu řízení.</w:t>
      </w:r>
    </w:p>
    <w:p w:rsidR="00721571" w:rsidRPr="009E554A" w:rsidRDefault="00721571" w:rsidP="001470FA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Nedostaví-li se hlavní rozhodčí k začátku registrace zápasníků, převezme jeho funkci určený náhradník. Není-li určen nebo přítomen, přebírá tuto funkci rozhodčí s nejvyšší kvalifikací z přítomných delegovaných rozhodčích.</w:t>
      </w:r>
    </w:p>
    <w:p w:rsidR="00721571" w:rsidRPr="009E554A" w:rsidRDefault="00721571" w:rsidP="001470FA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Dostaví-li se hlavní rozhodčí na soutěž opožděně, převezme ihned po příchodu svoji funkci.</w:t>
      </w:r>
    </w:p>
    <w:p w:rsidR="00721571" w:rsidRPr="009E554A" w:rsidRDefault="00721571" w:rsidP="001470FA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E33842" w:rsidRPr="009E554A">
        <w:rPr>
          <w:rFonts w:ascii="Times New Roman" w:hAnsi="Times New Roman" w:cs="Times New Roman"/>
          <w:sz w:val="24"/>
          <w:szCs w:val="24"/>
        </w:rPr>
        <w:t>Po skončení soutěže potvrzuje výsledky a spolu s ředitelem soutěže a zástupcem řídícího orgánu, případně dalšími funkcionáři, se podílí na slavnostním vyhlášení vítězů.</w:t>
      </w:r>
    </w:p>
    <w:p w:rsidR="00E33842" w:rsidRPr="009E554A" w:rsidRDefault="00E33842" w:rsidP="001470FA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Pořadateli odevzdá úplné doklady (</w:t>
      </w:r>
      <w:r w:rsidR="00C2170C" w:rsidRPr="009E554A">
        <w:rPr>
          <w:rFonts w:ascii="Times New Roman" w:hAnsi="Times New Roman" w:cs="Times New Roman"/>
          <w:sz w:val="24"/>
          <w:szCs w:val="24"/>
        </w:rPr>
        <w:t xml:space="preserve">doklady spojené s průběhem soutěže – např. </w:t>
      </w:r>
      <w:proofErr w:type="gramStart"/>
      <w:r w:rsidR="00C2170C" w:rsidRPr="009E554A">
        <w:rPr>
          <w:rFonts w:ascii="Times New Roman" w:hAnsi="Times New Roman" w:cs="Times New Roman"/>
          <w:sz w:val="24"/>
          <w:szCs w:val="24"/>
        </w:rPr>
        <w:t>vážní</w:t>
      </w:r>
      <w:proofErr w:type="gramEnd"/>
      <w:r w:rsidR="00C2170C" w:rsidRPr="009E554A">
        <w:rPr>
          <w:rFonts w:ascii="Times New Roman" w:hAnsi="Times New Roman" w:cs="Times New Roman"/>
          <w:sz w:val="24"/>
          <w:szCs w:val="24"/>
        </w:rPr>
        <w:t xml:space="preserve"> listina, výsledky jednotlivých utkání /liga družstva proti družstvu/ apod.</w:t>
      </w:r>
      <w:r w:rsidRPr="009E554A">
        <w:rPr>
          <w:rFonts w:ascii="Times New Roman" w:hAnsi="Times New Roman" w:cs="Times New Roman"/>
          <w:sz w:val="24"/>
          <w:szCs w:val="24"/>
        </w:rPr>
        <w:t>), které pořadatel zašle neodkladně příslušnému řídícímu orgánu soutěže.</w:t>
      </w:r>
    </w:p>
    <w:p w:rsidR="00E33842" w:rsidRPr="009E554A" w:rsidRDefault="00E33842" w:rsidP="001470FA">
      <w:pPr>
        <w:pStyle w:val="Odstavecseseznamem"/>
        <w:numPr>
          <w:ilvl w:val="2"/>
          <w:numId w:val="2"/>
        </w:numPr>
        <w:tabs>
          <w:tab w:val="left" w:pos="1276"/>
          <w:tab w:val="left" w:pos="9072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Písemnou zprávu o průběhu soutěže s uvedením následujících údajů zašle hlavní rozhodčí do 48 hodin po skončení soutěže příslušnému řídícímu orgánu a kopii komisi rozhodčích</w:t>
      </w:r>
    </w:p>
    <w:p w:rsidR="00E33842" w:rsidRPr="009E554A" w:rsidRDefault="00E33842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datum a místo konání soutěže</w:t>
      </w:r>
      <w:r w:rsidR="0056033D" w:rsidRPr="009E554A">
        <w:rPr>
          <w:rFonts w:ascii="Times New Roman" w:hAnsi="Times New Roman" w:cs="Times New Roman"/>
          <w:sz w:val="24"/>
          <w:szCs w:val="24"/>
        </w:rPr>
        <w:t>, jména hlavních funkcionářů pořadatele soutěže</w:t>
      </w:r>
    </w:p>
    <w:p w:rsidR="00E33842" w:rsidRPr="009E554A" w:rsidRDefault="00E33842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seznam přítomných rozhodčích, včetně stručného zhodnocení jejich vystoupení</w:t>
      </w:r>
    </w:p>
    <w:p w:rsidR="00E33842" w:rsidRPr="009E554A" w:rsidRDefault="00E33842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vhodnost prostředí, kvalita sportovního prostředí (hala – tělocvična), úplnost sportovně – technického zabezpečení</w:t>
      </w:r>
    </w:p>
    <w:p w:rsidR="00E33842" w:rsidRPr="009E554A" w:rsidRDefault="00E33842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kvalita sociálního zařízení pro účastníky soutěže</w:t>
      </w:r>
    </w:p>
    <w:p w:rsidR="00E33842" w:rsidRPr="009E554A" w:rsidRDefault="00E33842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zabezpečení zdravotní služby, včetně případných zranění</w:t>
      </w:r>
    </w:p>
    <w:p w:rsidR="0056033D" w:rsidRPr="009E554A" w:rsidRDefault="0056033D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písemné texty námitek a výsledky jejich rozhodnutí</w:t>
      </w:r>
    </w:p>
    <w:p w:rsidR="0056033D" w:rsidRPr="009E554A" w:rsidRDefault="0056033D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počty diváků a všechny ostatní důležité skutečnosti</w:t>
      </w:r>
    </w:p>
    <w:p w:rsidR="00E33842" w:rsidRPr="009E554A" w:rsidRDefault="0056033D" w:rsidP="00E33842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počet startujících závodníků podle věkových a hmotnostních kategorií. </w:t>
      </w:r>
      <w:r w:rsidR="00E33842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3722" w:rsidRDefault="00F03722" w:rsidP="00F03722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56033D" w:rsidRPr="009E554A" w:rsidRDefault="0056033D" w:rsidP="0056033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SBOR ROZHODČÍCH</w:t>
      </w:r>
    </w:p>
    <w:p w:rsidR="0056033D" w:rsidRPr="009E554A" w:rsidRDefault="0056033D" w:rsidP="0056033D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Úkolem sboru rozhodčích na soutěži je kvalitně řídit jednotlivá utkání ve shodě s pravidly zápasu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Pr="009E554A">
        <w:rPr>
          <w:rFonts w:ascii="Times New Roman" w:hAnsi="Times New Roman" w:cs="Times New Roman"/>
          <w:sz w:val="24"/>
          <w:szCs w:val="24"/>
        </w:rPr>
        <w:t>, směrnicemi SZČR a v duchu fair – play.</w:t>
      </w:r>
    </w:p>
    <w:p w:rsidR="00190E5E" w:rsidRPr="009E554A" w:rsidRDefault="00F30053" w:rsidP="0056033D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Rozhodčí, delegovaný nebo kooptovaný, nesmí na soutěži vykonávat žádnou jinou funkci ani jakoukoliv jinou činnost nesouvisející s funkcí rozhodčího (např. funkci trenéra atd.). </w:t>
      </w:r>
      <w:r w:rsidR="0056033D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033D" w:rsidRPr="009E554A" w:rsidRDefault="0056033D" w:rsidP="00190E5E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190E5E" w:rsidRPr="009E554A" w:rsidRDefault="00190E5E" w:rsidP="00694E20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REGISTRACE ZÁVODNÍKŮ V SOUTĚŽI JEDNOTLIVCŮ</w:t>
      </w:r>
    </w:p>
    <w:p w:rsidR="00190E5E" w:rsidRPr="009E554A" w:rsidRDefault="00565A0B" w:rsidP="00190E5E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Oddíly přihlásí své zápasníky k soutěži </w:t>
      </w:r>
      <w:r w:rsidRPr="009E554A">
        <w:rPr>
          <w:rFonts w:ascii="Times New Roman" w:hAnsi="Times New Roman" w:cs="Times New Roman"/>
          <w:b/>
          <w:sz w:val="24"/>
          <w:szCs w:val="24"/>
        </w:rPr>
        <w:t>definitivní přihláškou nejméně 2 dny před dnem konání soutěže.</w:t>
      </w:r>
      <w:r w:rsidRPr="009E554A">
        <w:rPr>
          <w:rFonts w:ascii="Times New Roman" w:hAnsi="Times New Roman" w:cs="Times New Roman"/>
          <w:sz w:val="24"/>
          <w:szCs w:val="24"/>
        </w:rPr>
        <w:t xml:space="preserve"> Předběžná přihláška </w:t>
      </w:r>
      <w:r w:rsidR="00694E20" w:rsidRPr="009E554A">
        <w:rPr>
          <w:rFonts w:ascii="Times New Roman" w:hAnsi="Times New Roman" w:cs="Times New Roman"/>
          <w:sz w:val="24"/>
          <w:szCs w:val="24"/>
        </w:rPr>
        <w:t xml:space="preserve">na předepsaném formuláři (viz. příloha </w:t>
      </w:r>
      <w:proofErr w:type="gramStart"/>
      <w:r w:rsidR="00694E20" w:rsidRPr="009E554A">
        <w:rPr>
          <w:rFonts w:ascii="Times New Roman" w:hAnsi="Times New Roman" w:cs="Times New Roman"/>
          <w:sz w:val="24"/>
          <w:szCs w:val="24"/>
        </w:rPr>
        <w:t>č.</w:t>
      </w:r>
      <w:r w:rsidR="00E82418" w:rsidRPr="009E554A">
        <w:rPr>
          <w:rFonts w:ascii="Times New Roman" w:hAnsi="Times New Roman" w:cs="Times New Roman"/>
          <w:sz w:val="24"/>
          <w:szCs w:val="24"/>
        </w:rPr>
        <w:t>1</w:t>
      </w:r>
      <w:r w:rsidR="00694E20" w:rsidRPr="009E554A">
        <w:rPr>
          <w:rFonts w:ascii="Times New Roman" w:hAnsi="Times New Roman" w:cs="Times New Roman"/>
          <w:sz w:val="24"/>
          <w:szCs w:val="24"/>
        </w:rPr>
        <w:t xml:space="preserve">) </w:t>
      </w:r>
      <w:r w:rsidRPr="009E554A">
        <w:rPr>
          <w:rFonts w:ascii="Times New Roman" w:hAnsi="Times New Roman" w:cs="Times New Roman"/>
          <w:sz w:val="24"/>
          <w:szCs w:val="24"/>
        </w:rPr>
        <w:t>musí</w:t>
      </w:r>
      <w:proofErr w:type="gramEnd"/>
      <w:r w:rsidRPr="009E554A">
        <w:rPr>
          <w:rFonts w:ascii="Times New Roman" w:hAnsi="Times New Roman" w:cs="Times New Roman"/>
          <w:sz w:val="24"/>
          <w:szCs w:val="24"/>
        </w:rPr>
        <w:t xml:space="preserve"> být </w:t>
      </w:r>
      <w:r w:rsidR="00694E20" w:rsidRPr="009E554A">
        <w:rPr>
          <w:rFonts w:ascii="Times New Roman" w:hAnsi="Times New Roman" w:cs="Times New Roman"/>
          <w:sz w:val="24"/>
          <w:szCs w:val="24"/>
        </w:rPr>
        <w:t xml:space="preserve">vyvěšena na webu a jednotlivé oddíly ji musí </w:t>
      </w:r>
      <w:r w:rsidRPr="009E554A">
        <w:rPr>
          <w:rFonts w:ascii="Times New Roman" w:hAnsi="Times New Roman" w:cs="Times New Roman"/>
          <w:sz w:val="24"/>
          <w:szCs w:val="24"/>
        </w:rPr>
        <w:t>vypln</w:t>
      </w:r>
      <w:r w:rsidR="00694E20" w:rsidRPr="009E554A">
        <w:rPr>
          <w:rFonts w:ascii="Times New Roman" w:hAnsi="Times New Roman" w:cs="Times New Roman"/>
          <w:sz w:val="24"/>
          <w:szCs w:val="24"/>
        </w:rPr>
        <w:t>it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  <w:r w:rsidR="00694E20" w:rsidRPr="009E554A">
        <w:rPr>
          <w:rFonts w:ascii="Times New Roman" w:hAnsi="Times New Roman" w:cs="Times New Roman"/>
          <w:sz w:val="24"/>
          <w:szCs w:val="24"/>
        </w:rPr>
        <w:t xml:space="preserve">na počítači </w:t>
      </w:r>
      <w:r w:rsidRPr="009E554A">
        <w:rPr>
          <w:rFonts w:ascii="Times New Roman" w:hAnsi="Times New Roman" w:cs="Times New Roman"/>
          <w:sz w:val="24"/>
          <w:szCs w:val="24"/>
        </w:rPr>
        <w:t>a odesl</w:t>
      </w:r>
      <w:r w:rsidR="00694E20" w:rsidRPr="009E554A">
        <w:rPr>
          <w:rFonts w:ascii="Times New Roman" w:hAnsi="Times New Roman" w:cs="Times New Roman"/>
          <w:sz w:val="24"/>
          <w:szCs w:val="24"/>
        </w:rPr>
        <w:t>at</w:t>
      </w:r>
      <w:r w:rsidRPr="009E554A">
        <w:rPr>
          <w:rFonts w:ascii="Times New Roman" w:hAnsi="Times New Roman" w:cs="Times New Roman"/>
          <w:sz w:val="24"/>
          <w:szCs w:val="24"/>
        </w:rPr>
        <w:t xml:space="preserve"> v elektronické podobě na e-mailovou adresu tabulkového rozhodčího, která je uvedena v rozpise soutěže (pokud není v ro</w:t>
      </w:r>
      <w:r w:rsidR="00694E20" w:rsidRPr="009E554A">
        <w:rPr>
          <w:rFonts w:ascii="Times New Roman" w:hAnsi="Times New Roman" w:cs="Times New Roman"/>
          <w:sz w:val="24"/>
          <w:szCs w:val="24"/>
        </w:rPr>
        <w:t>zpise soutěže stanoveno jinak).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5A0B" w:rsidRPr="009E554A" w:rsidRDefault="00565A0B" w:rsidP="00190E5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Pokud oddíl nesplní ustanovení o definitivní přihlášce k soutěži, bude mu udělena pořádková pokuta ve výši 300,- Kč, splatná před začátkem registrace zá</w:t>
      </w:r>
      <w:r w:rsidR="00694E20" w:rsidRPr="009E554A">
        <w:rPr>
          <w:rFonts w:ascii="Times New Roman" w:hAnsi="Times New Roman" w:cs="Times New Roman"/>
          <w:sz w:val="24"/>
          <w:szCs w:val="24"/>
        </w:rPr>
        <w:t>vodníků</w:t>
      </w:r>
      <w:r w:rsidRPr="009E554A">
        <w:rPr>
          <w:rFonts w:ascii="Times New Roman" w:hAnsi="Times New Roman" w:cs="Times New Roman"/>
          <w:sz w:val="24"/>
          <w:szCs w:val="24"/>
        </w:rPr>
        <w:t xml:space="preserve"> (pokuta je nezávislá na počtu registrovaných zápasníků). </w:t>
      </w:r>
    </w:p>
    <w:p w:rsidR="00EC6B97" w:rsidRPr="00707F54" w:rsidRDefault="00565A0B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Registrace se provádí v den soutěže, a to v souladu s rozpisem vydaným pro danou soutěž. Musí být ukončena před zahájením kontrolní lékařské prohlídky, není-li určeno rozpisem soutěže jinak.  </w:t>
      </w:r>
    </w:p>
    <w:p w:rsidR="00190E5E" w:rsidRPr="009E554A" w:rsidRDefault="000B0808" w:rsidP="00190E5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Registraci zá</w:t>
      </w:r>
      <w:r w:rsidR="00694E20" w:rsidRPr="009E554A">
        <w:rPr>
          <w:rFonts w:ascii="Times New Roman" w:hAnsi="Times New Roman" w:cs="Times New Roman"/>
          <w:sz w:val="24"/>
          <w:szCs w:val="24"/>
        </w:rPr>
        <w:t>vodníků</w:t>
      </w:r>
      <w:r w:rsidRPr="009E554A">
        <w:rPr>
          <w:rFonts w:ascii="Times New Roman" w:hAnsi="Times New Roman" w:cs="Times New Roman"/>
          <w:sz w:val="24"/>
          <w:szCs w:val="24"/>
        </w:rPr>
        <w:t xml:space="preserve"> provádí rozhodčí určený hlavním rozhodčím soutěže a tabulkový rozhodčí. </w:t>
      </w:r>
    </w:p>
    <w:p w:rsidR="000B0808" w:rsidRPr="009E554A" w:rsidRDefault="000B0808" w:rsidP="00190E5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Přesný čas zahájení registrace a dalšího pořadu stanoví vydaný rozpis soutěže.</w:t>
      </w:r>
    </w:p>
    <w:p w:rsidR="000B0808" w:rsidRPr="009E554A" w:rsidRDefault="000B0808" w:rsidP="00190E5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soutěžích jednotlivců předkládají trenéři nebo vedoucí družstva při registraci „vážní listinu“ a průkazy zápasu SZČR jednotlivých startujících. Oznámí též hmotnost, ve které bude každý z registrovaných svěřenců v soutěži startovat. </w:t>
      </w:r>
    </w:p>
    <w:p w:rsidR="000B0808" w:rsidRPr="009E554A" w:rsidRDefault="000B0808" w:rsidP="000B0808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0B0808" w:rsidRPr="009E554A" w:rsidRDefault="000B0808" w:rsidP="00694E20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REGISTRACE ZÁVODNÍKŮ V SOUTĚŽI DRUŽSTEV</w:t>
      </w:r>
    </w:p>
    <w:p w:rsidR="00694E20" w:rsidRPr="009E554A" w:rsidRDefault="00694E20" w:rsidP="00694E20">
      <w:pPr>
        <w:tabs>
          <w:tab w:val="left" w:pos="9072"/>
        </w:tabs>
        <w:spacing w:after="12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Registrace závodníků družstva probíhá společně s lékařskou prohlídkou a následnou kontrolou hmotnosti závodníků. </w:t>
      </w:r>
    </w:p>
    <w:p w:rsidR="000B0808" w:rsidRPr="009E554A" w:rsidRDefault="0061518E" w:rsidP="000B0808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soutěži družstev se může zaregistrovat libovolný počet závodníků, z nichž bude určena sestava družstva. Soupisku všech členů družstva s uvedením jejich hmotnostních kategorií odevzdá trenér nebo vedoucí družstva hlavnímu rozhodčímu před registrací. </w:t>
      </w:r>
      <w:r w:rsidR="000B0808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0808" w:rsidRPr="009E554A" w:rsidRDefault="0061518E" w:rsidP="000B080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Konečnou a podepsanou sestavu družstva je povinen trenér nebo vedoucí družstva odevzdat hlavnímu rozhodčímu nejpozději 30 minut před zahájením prvního utkání. </w:t>
      </w:r>
      <w:r w:rsidR="000B0808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0808" w:rsidRPr="009E554A" w:rsidRDefault="0061518E" w:rsidP="000B080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Pokud vedoucí družstva nesplní ustanovení předchozího bodu, bude mu na místě udělena pořádková pokuta ve výši 500,- Kč. Tuto skutečnost uvede hlavní rozhodčí do své zprávy pro řídící orgán (VV SZČR nebo OSKZ) a částku předá pořadateli, který jí obratem poukáže Svazu zápasu ČR. V případě okamžité nesolventnosti provinilce musí tento zaslat do 3 dnů od skončení soutěže uvedenou částku na konto SZČR. Nebude-li uvedená částka ve stanoveném termínu uhrazena, je v utkání (turnaji) družstvo potrestáno kontumací výsledku a věc bude podstoupena k řešení disciplinární komici příslušného řídícího orgánu.  </w:t>
      </w:r>
      <w:r w:rsidR="000B0808" w:rsidRPr="009E554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B0808" w:rsidRPr="009E554A" w:rsidRDefault="005C027A" w:rsidP="000B080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 prostoru, ve kterém je prováděna registrace závodníků, mají přístup pouze určení rozhodčí a trenéři nebo vedoucí družstva, kteří registraci svých závodníků provádějí. </w:t>
      </w:r>
      <w:r w:rsidR="000B0808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0808" w:rsidRPr="009E554A" w:rsidRDefault="005C027A" w:rsidP="000B080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Minimální počet obsazených hmotnostních kategorií v soutěži družstev určuje rozpisem příslušný řídící orgán soutěže. </w:t>
      </w:r>
    </w:p>
    <w:p w:rsidR="0055262E" w:rsidRPr="009E554A" w:rsidRDefault="0055262E" w:rsidP="005C027A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5C027A" w:rsidRPr="009E554A" w:rsidRDefault="005C027A" w:rsidP="005C027A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KONTROLNÍ LÉKAŘSKÁ PROHLÍDKA</w:t>
      </w:r>
    </w:p>
    <w:p w:rsidR="005C027A" w:rsidRPr="009E554A" w:rsidRDefault="00AD6AF3" w:rsidP="005C027A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Kontrolní lékařské prohlídky je povinen se zúčastnit každý registrovaný závodník, a to jak v soutěžích jednotlivců, tak i v soutěžích družstev. </w:t>
      </w:r>
    </w:p>
    <w:p w:rsidR="005C027A" w:rsidRPr="009E554A" w:rsidRDefault="00AD6AF3" w:rsidP="005C027A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Ve vedení evidence závodníků při kontrolní lékařské prohlídce lékaři (zdravotníkovi) pomáhá hlavním rozhodčím pověřený rozhodčí; jiné osoby nemají ke kontrolní lékařské prohlídce přístup.  </w:t>
      </w:r>
    </w:p>
    <w:p w:rsidR="005C027A" w:rsidRPr="009E554A" w:rsidRDefault="00AD6AF3" w:rsidP="005C027A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Při kontrolní lékařské prohlídce potvrdí lékař (zdravotník) schopnost závodníků startovat v soutěži. Jmenovitě vyznačí závodníky, kterým start v soutěži nepovolil. Jejich seznam předá bez zbytečného odkladu hlavnímu rozhodčímu. </w:t>
      </w:r>
    </w:p>
    <w:p w:rsidR="005C027A" w:rsidRPr="009E554A" w:rsidRDefault="005C027A" w:rsidP="005C027A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AD6AF3" w:rsidRPr="009E554A" w:rsidRDefault="00AD6AF3" w:rsidP="00AD6AF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KONTROLA HMOTNOSTI</w:t>
      </w:r>
    </w:p>
    <w:p w:rsidR="00AD6AF3" w:rsidRPr="009E554A" w:rsidRDefault="00AD6AF3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Kontrola hmotnosti závodníků začíná vždy minimálně 90 minut před začátkem utkání nebo turnaje a trvá 30 minut, pokud není v rozpise soutěže uvedeno jinak. </w:t>
      </w:r>
    </w:p>
    <w:p w:rsidR="00AD6AF3" w:rsidRPr="00707F54" w:rsidRDefault="00AD6AF3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Ke kontrole hmotnosti se musí dostavit všichni zaregistrovaní závodníci. Pokud se v daném časovém úseku nedostaví ke kontrole hmotnosti, nemohou v soutěži startovat.   </w:t>
      </w:r>
    </w:p>
    <w:p w:rsidR="00AD6AF3" w:rsidRPr="009E554A" w:rsidRDefault="00AD6AF3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 soutěžích jednotlivců mohou závodníci věkové kategorie „</w:t>
      </w:r>
      <w:r w:rsidR="005C7973">
        <w:rPr>
          <w:rFonts w:ascii="Times New Roman" w:hAnsi="Times New Roman" w:cs="Times New Roman"/>
          <w:sz w:val="24"/>
          <w:szCs w:val="24"/>
        </w:rPr>
        <w:t>muži“ a „ženy</w:t>
      </w:r>
      <w:r w:rsidRPr="009E554A">
        <w:rPr>
          <w:rFonts w:ascii="Times New Roman" w:hAnsi="Times New Roman" w:cs="Times New Roman"/>
          <w:sz w:val="24"/>
          <w:szCs w:val="24"/>
        </w:rPr>
        <w:t>“ využít možnosti startu v hmotnostní kategorii o jeden stupeň vyšší než je jejich vlastní. Tento požadavek se musí uplatnit u hlavního rozhodčího před stanoveným začátkem kontroly hmotnost</w:t>
      </w:r>
      <w:r w:rsidR="00E65706" w:rsidRPr="009E554A">
        <w:rPr>
          <w:rFonts w:ascii="Times New Roman" w:hAnsi="Times New Roman" w:cs="Times New Roman"/>
          <w:sz w:val="24"/>
          <w:szCs w:val="24"/>
        </w:rPr>
        <w:t>i.</w:t>
      </w:r>
    </w:p>
    <w:p w:rsidR="00E65706" w:rsidRPr="009E554A" w:rsidRDefault="00E65706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Při soutěži družstev se může odvážit libovolný počet zaregistrovaných závodníků. Závodník musí mít tu hmotnost, která je uvedena v soupisce při registraci. Pokud tomu tak není, bude závodník odvážen a zařazen do hmotnostní kategorie, kterou měl v době kontroly hmotnosti.  </w:t>
      </w:r>
    </w:p>
    <w:p w:rsidR="00E65706" w:rsidRPr="009E554A" w:rsidRDefault="005C7973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Závodníci věkové kategorie „muži</w:t>
      </w:r>
      <w:r w:rsidR="00E65706" w:rsidRPr="009E554A">
        <w:rPr>
          <w:rFonts w:ascii="Times New Roman" w:hAnsi="Times New Roman" w:cs="Times New Roman"/>
          <w:sz w:val="24"/>
          <w:szCs w:val="24"/>
        </w:rPr>
        <w:t>“ a „</w:t>
      </w:r>
      <w:r>
        <w:rPr>
          <w:rFonts w:ascii="Times New Roman" w:hAnsi="Times New Roman" w:cs="Times New Roman"/>
          <w:sz w:val="24"/>
          <w:szCs w:val="24"/>
        </w:rPr>
        <w:t>ženy</w:t>
      </w:r>
      <w:r w:rsidR="00E65706" w:rsidRPr="009E554A">
        <w:rPr>
          <w:rFonts w:ascii="Times New Roman" w:hAnsi="Times New Roman" w:cs="Times New Roman"/>
          <w:sz w:val="24"/>
          <w:szCs w:val="24"/>
        </w:rPr>
        <w:t xml:space="preserve">“ mohou v čase kontroly hmotnosti, pokud nenaruší její hladký průběh, vstoupit na váhu kolikrát potřebují pro úpravu hmotnosti, ale vždy jen směrem dolů. </w:t>
      </w:r>
    </w:p>
    <w:p w:rsidR="00D528F1" w:rsidRPr="009E554A" w:rsidRDefault="00E65706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Při kontrole hmotnosti se váží závodníci povinně oblečeni do zápasnického úboru (bez obuvi a ponožek). Na zápasnický úbor (dres) nebude udělena žádná hmotnostní tolerance. </w:t>
      </w:r>
    </w:p>
    <w:p w:rsidR="00D528F1" w:rsidRPr="009E554A" w:rsidRDefault="00D528F1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Fyzickou kontrolu hmotnosti závodníků a její zápis do soupisky jednotlivých oddílů provádí rozhodčí, určený hlavním rozhodčím soutěže. Tento rozhodčí odpovídá za správnost údajů v soupisce oddílů (ročník - los – skutečná hmotnost apod.). </w:t>
      </w:r>
    </w:p>
    <w:p w:rsidR="00D528F1" w:rsidRPr="009E554A" w:rsidRDefault="00D528F1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 výsledku kontroly hmotnosti vyhotoví tabulkový rozhodčí (zapisovatel) vážní listinu, kterou uzavře hlavní rozhodčí svým podpisem. Originál si ponechají hlavní a tabulkový rozhodčí, jednu kopii obdrží pořadatel a jedna kopie bude vyvěšena na viditelném a přístupném místě pro potřeby trenérů a závodníků. </w:t>
      </w:r>
    </w:p>
    <w:p w:rsidR="00E65706" w:rsidRPr="009E554A" w:rsidRDefault="00D528F1" w:rsidP="00AD6AF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Výše uvedená ustanovení však nesmí být v rozporu s pravidly o hmotnostních a věkových kategoriích, definovanými v tomto SŘ SZČR.</w:t>
      </w:r>
    </w:p>
    <w:p w:rsidR="0071317B" w:rsidRPr="009E554A" w:rsidRDefault="0071317B" w:rsidP="0071317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soutěžích družstev i jednotlivců se váží závodníci přesně podle hmotnostního limitu příslušné věkové kategorie. Řídící orgán soutěže však má právo v rozpise soutěže určit a uvést zvýšení hmotnostního limitu o 1 až 2 kg (tzv. hmotnostní tolerance). </w:t>
      </w:r>
    </w:p>
    <w:p w:rsidR="00D528F1" w:rsidRPr="009E554A" w:rsidRDefault="0071317B" w:rsidP="0071317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Úprava hmotnosti směrem dolů ve věkových kategoriích žáků (žákyň) a mladších je </w:t>
      </w:r>
      <w:r w:rsidRPr="009E554A">
        <w:rPr>
          <w:rFonts w:ascii="Times New Roman" w:hAnsi="Times New Roman" w:cs="Times New Roman"/>
          <w:b/>
          <w:sz w:val="24"/>
          <w:szCs w:val="24"/>
        </w:rPr>
        <w:t>NEPŘÍPUSTNÁ</w:t>
      </w:r>
      <w:r w:rsidRPr="009E554A">
        <w:rPr>
          <w:rFonts w:ascii="Times New Roman" w:hAnsi="Times New Roman" w:cs="Times New Roman"/>
          <w:sz w:val="24"/>
          <w:szCs w:val="24"/>
        </w:rPr>
        <w:t xml:space="preserve">. Za porušení výše uvedené zásady bude trenér vyloučen ze soutěže, bude mu odebrán průkaz zápasu a případ bude podstoupen disciplinární komisi SZČR. </w:t>
      </w:r>
    </w:p>
    <w:p w:rsidR="0071317B" w:rsidRPr="009E554A" w:rsidRDefault="0071317B" w:rsidP="0071317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Kontrola hmotnosti musí probíhat na úředně ocejchované váze, přičemž doklad nesmí být ke dni soutěže starší 2 let. </w:t>
      </w:r>
    </w:p>
    <w:p w:rsidR="0071317B" w:rsidRPr="009E554A" w:rsidRDefault="0071317B" w:rsidP="0071317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 místnosti, kde se provádí kontrola hmotnosti, mají přístup pouze zaregistrovaní závodníci, </w:t>
      </w:r>
      <w:r w:rsidR="0017484A" w:rsidRPr="009E554A">
        <w:rPr>
          <w:rFonts w:ascii="Times New Roman" w:hAnsi="Times New Roman" w:cs="Times New Roman"/>
          <w:sz w:val="24"/>
          <w:szCs w:val="24"/>
        </w:rPr>
        <w:t xml:space="preserve">trenéři, delegovaní rozhodčí, lékař (zdravotník) a zástupce řídícího orgánu. </w:t>
      </w:r>
    </w:p>
    <w:p w:rsidR="0017484A" w:rsidRPr="009E554A" w:rsidRDefault="0017484A" w:rsidP="0071317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zahájení kontroly hmotnosti a její ukončení je směrodatný čas, stanovený hlavním rozhodčím soutěže. </w:t>
      </w:r>
    </w:p>
    <w:p w:rsidR="0017484A" w:rsidRPr="009E554A" w:rsidRDefault="0017484A" w:rsidP="0017484A">
      <w:pPr>
        <w:pStyle w:val="Odstavecseseznamem"/>
        <w:tabs>
          <w:tab w:val="left" w:pos="9072"/>
        </w:tabs>
        <w:spacing w:before="120" w:after="0" w:line="240" w:lineRule="auto"/>
        <w:ind w:left="113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17484A" w:rsidRPr="009E554A" w:rsidRDefault="0017484A" w:rsidP="0017484A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LOSOVÁNÍ</w:t>
      </w:r>
    </w:p>
    <w:p w:rsidR="0017484A" w:rsidRPr="009E554A" w:rsidRDefault="0017484A" w:rsidP="0017484A">
      <w:pPr>
        <w:tabs>
          <w:tab w:val="left" w:pos="9072"/>
        </w:tabs>
        <w:spacing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Každý závodník v soutěži jednotlivců si při kontrole hmotnosti </w:t>
      </w:r>
      <w:r w:rsidRPr="009E554A">
        <w:rPr>
          <w:rFonts w:ascii="Times New Roman" w:hAnsi="Times New Roman" w:cs="Times New Roman"/>
          <w:b/>
          <w:sz w:val="24"/>
          <w:szCs w:val="24"/>
        </w:rPr>
        <w:t>vylosuje</w:t>
      </w:r>
      <w:r w:rsidRPr="009E554A">
        <w:rPr>
          <w:rFonts w:ascii="Times New Roman" w:hAnsi="Times New Roman" w:cs="Times New Roman"/>
          <w:sz w:val="24"/>
          <w:szCs w:val="24"/>
        </w:rPr>
        <w:t xml:space="preserve"> číslo, které určuje jeho pořadí v odvážené hmotnostní kategorii. Zápis vylosovaného čísla do soupisky družstva provede rozhodčí, pověřený kontrolou hmotnosti.</w:t>
      </w:r>
    </w:p>
    <w:p w:rsidR="0017484A" w:rsidRPr="009E554A" w:rsidRDefault="0017484A" w:rsidP="0017484A">
      <w:pPr>
        <w:tabs>
          <w:tab w:val="left" w:pos="9072"/>
        </w:tabs>
        <w:spacing w:before="120"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484A" w:rsidRPr="009E554A" w:rsidRDefault="0017484A" w:rsidP="0017484A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PÁROVÁNÍ</w:t>
      </w:r>
    </w:p>
    <w:p w:rsidR="0017484A" w:rsidRPr="00707F54" w:rsidRDefault="0017484A" w:rsidP="00EC6B97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Okamžitě po skončení kontroly hmotnosti a losování </w:t>
      </w:r>
      <w:r w:rsidR="003C0BAD" w:rsidRPr="00707F54">
        <w:rPr>
          <w:rFonts w:ascii="Times New Roman" w:hAnsi="Times New Roman" w:cs="Times New Roman"/>
          <w:sz w:val="24"/>
          <w:szCs w:val="24"/>
        </w:rPr>
        <w:t xml:space="preserve">vytvoří </w:t>
      </w:r>
      <w:r w:rsidRPr="00707F54">
        <w:rPr>
          <w:rFonts w:ascii="Times New Roman" w:hAnsi="Times New Roman" w:cs="Times New Roman"/>
          <w:sz w:val="24"/>
          <w:szCs w:val="24"/>
        </w:rPr>
        <w:t xml:space="preserve">tabulkový rozhodčí </w:t>
      </w:r>
      <w:r w:rsidR="003C0BAD" w:rsidRPr="00707F54">
        <w:rPr>
          <w:rFonts w:ascii="Times New Roman" w:hAnsi="Times New Roman" w:cs="Times New Roman"/>
          <w:sz w:val="24"/>
          <w:szCs w:val="24"/>
        </w:rPr>
        <w:t>program</w:t>
      </w:r>
      <w:r w:rsidR="002F5A2F" w:rsidRPr="00707F54">
        <w:rPr>
          <w:rFonts w:ascii="Times New Roman" w:hAnsi="Times New Roman" w:cs="Times New Roman"/>
          <w:sz w:val="24"/>
          <w:szCs w:val="24"/>
        </w:rPr>
        <w:t xml:space="preserve"> soutěže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2F5A2F" w:rsidRPr="00707F54">
        <w:rPr>
          <w:rFonts w:ascii="Times New Roman" w:hAnsi="Times New Roman" w:cs="Times New Roman"/>
          <w:sz w:val="24"/>
          <w:szCs w:val="24"/>
        </w:rPr>
        <w:t>(pořadatel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3C0BAD" w:rsidRPr="00707F54">
        <w:rPr>
          <w:rFonts w:ascii="Times New Roman" w:hAnsi="Times New Roman" w:cs="Times New Roman"/>
          <w:sz w:val="24"/>
          <w:szCs w:val="24"/>
        </w:rPr>
        <w:t xml:space="preserve">jej </w:t>
      </w:r>
      <w:r w:rsidR="002F5A2F" w:rsidRPr="00707F54">
        <w:rPr>
          <w:rFonts w:ascii="Times New Roman" w:hAnsi="Times New Roman" w:cs="Times New Roman"/>
          <w:sz w:val="24"/>
          <w:szCs w:val="24"/>
        </w:rPr>
        <w:t>vyvěsí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3C0BAD" w:rsidRPr="00707F54">
        <w:rPr>
          <w:rFonts w:ascii="Times New Roman" w:hAnsi="Times New Roman" w:cs="Times New Roman"/>
          <w:sz w:val="24"/>
          <w:szCs w:val="24"/>
        </w:rPr>
        <w:t xml:space="preserve">na </w:t>
      </w:r>
      <w:r w:rsidR="002F5A2F" w:rsidRPr="00707F54">
        <w:rPr>
          <w:rFonts w:ascii="Times New Roman" w:hAnsi="Times New Roman" w:cs="Times New Roman"/>
          <w:sz w:val="24"/>
          <w:szCs w:val="24"/>
        </w:rPr>
        <w:t>viditelném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3C0BAD" w:rsidRPr="00707F54">
        <w:rPr>
          <w:rFonts w:ascii="Times New Roman" w:hAnsi="Times New Roman" w:cs="Times New Roman"/>
          <w:sz w:val="24"/>
          <w:szCs w:val="24"/>
        </w:rPr>
        <w:t xml:space="preserve">a </w:t>
      </w:r>
      <w:r w:rsidR="002F5A2F" w:rsidRPr="00707F54">
        <w:rPr>
          <w:rFonts w:ascii="Times New Roman" w:hAnsi="Times New Roman" w:cs="Times New Roman"/>
          <w:sz w:val="24"/>
          <w:szCs w:val="24"/>
        </w:rPr>
        <w:t>přístupném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2F5A2F" w:rsidRPr="00707F54">
        <w:rPr>
          <w:rFonts w:ascii="Times New Roman" w:hAnsi="Times New Roman" w:cs="Times New Roman"/>
          <w:sz w:val="24"/>
          <w:szCs w:val="24"/>
        </w:rPr>
        <w:t>místě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3C0BAD" w:rsidRPr="00707F54">
        <w:rPr>
          <w:rFonts w:ascii="Times New Roman" w:hAnsi="Times New Roman" w:cs="Times New Roman"/>
          <w:sz w:val="24"/>
          <w:szCs w:val="24"/>
        </w:rPr>
        <w:t xml:space="preserve">pro </w:t>
      </w:r>
      <w:r w:rsidR="002F5A2F" w:rsidRPr="00707F54">
        <w:rPr>
          <w:rFonts w:ascii="Times New Roman" w:hAnsi="Times New Roman" w:cs="Times New Roman"/>
          <w:sz w:val="24"/>
          <w:szCs w:val="24"/>
        </w:rPr>
        <w:t>potřeby</w:t>
      </w:r>
      <w:r w:rsidR="001339A7" w:rsidRPr="00707F54">
        <w:rPr>
          <w:rFonts w:ascii="Times New Roman" w:hAnsi="Times New Roman" w:cs="Times New Roman"/>
          <w:sz w:val="24"/>
          <w:szCs w:val="24"/>
        </w:rPr>
        <w:t xml:space="preserve"> </w:t>
      </w:r>
      <w:r w:rsidR="003C0BAD" w:rsidRPr="00707F54">
        <w:rPr>
          <w:rFonts w:ascii="Times New Roman" w:hAnsi="Times New Roman" w:cs="Times New Roman"/>
          <w:sz w:val="24"/>
          <w:szCs w:val="24"/>
        </w:rPr>
        <w:t xml:space="preserve">trenérů a závodníků) a provede </w:t>
      </w:r>
      <w:r w:rsidRPr="00707F54">
        <w:rPr>
          <w:rFonts w:ascii="Times New Roman" w:hAnsi="Times New Roman" w:cs="Times New Roman"/>
          <w:sz w:val="24"/>
          <w:szCs w:val="24"/>
        </w:rPr>
        <w:t xml:space="preserve">párování závodníků v jednotlivých </w:t>
      </w:r>
      <w:r w:rsidR="003C0BAD" w:rsidRPr="00707F54">
        <w:rPr>
          <w:rFonts w:ascii="Times New Roman" w:hAnsi="Times New Roman" w:cs="Times New Roman"/>
          <w:sz w:val="24"/>
          <w:szCs w:val="24"/>
        </w:rPr>
        <w:t xml:space="preserve">hmotnostních kategoriích. Vypíše bodovací lístky a připraví podklady (program) pro hlasatele. </w:t>
      </w:r>
    </w:p>
    <w:p w:rsidR="0055262E" w:rsidRPr="009E554A" w:rsidRDefault="003C0BAD" w:rsidP="0017484A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Dojde-li při losování k chybě či omylu, musí být inkriminovaná hmotnostní kategorie losována znovu nebo musí být opraveno párování.</w:t>
      </w:r>
    </w:p>
    <w:p w:rsidR="0017484A" w:rsidRPr="009E554A" w:rsidRDefault="003C0BAD" w:rsidP="0055262E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 </w:t>
      </w:r>
      <w:r w:rsidR="0017484A" w:rsidRPr="009E554A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5262E" w:rsidRPr="009E554A" w:rsidRDefault="0055262E" w:rsidP="0055262E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ŘÍZENÍ A KONTROLA PŘÍPRAVY SOUTĚŽE</w:t>
      </w:r>
    </w:p>
    <w:p w:rsidR="0055262E" w:rsidRPr="009E554A" w:rsidRDefault="0055262E" w:rsidP="0055262E">
      <w:pPr>
        <w:tabs>
          <w:tab w:val="left" w:pos="9072"/>
        </w:tabs>
        <w:spacing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Registraci, kontrolní lékařskou prohlídku, kontrolu hmotnosti spolu s losováním řídí hlavní rozhodčí nebo jeho zástupce za přítomnosti zástupce příslušného řídícího orgánu. </w:t>
      </w:r>
    </w:p>
    <w:p w:rsidR="0055262E" w:rsidRPr="009E554A" w:rsidRDefault="0055262E" w:rsidP="0055262E">
      <w:pPr>
        <w:tabs>
          <w:tab w:val="left" w:pos="9072"/>
        </w:tabs>
        <w:spacing w:before="120"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</w:p>
    <w:p w:rsidR="0055262E" w:rsidRPr="009E554A" w:rsidRDefault="00F27302" w:rsidP="0055262E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ČEKACÍ DOBA NA SOUTĚŽÍCH DRUŽSTEV TURNAJOVÝM ZPŮSOBEM</w:t>
      </w:r>
    </w:p>
    <w:p w:rsidR="0055262E" w:rsidRPr="009E554A" w:rsidRDefault="00F27302" w:rsidP="0055262E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Nedostaví-li se družstvo na soutěž družstev, pořádanou turnajovým způsobem</w:t>
      </w:r>
      <w:r w:rsidR="00036B1B" w:rsidRPr="009E554A">
        <w:rPr>
          <w:rFonts w:ascii="Times New Roman" w:hAnsi="Times New Roman" w:cs="Times New Roman"/>
          <w:sz w:val="24"/>
          <w:szCs w:val="24"/>
        </w:rPr>
        <w:t>, do konce registrace a do</w:t>
      </w:r>
      <w:r w:rsidRPr="009E554A">
        <w:rPr>
          <w:rFonts w:ascii="Times New Roman" w:hAnsi="Times New Roman" w:cs="Times New Roman"/>
          <w:sz w:val="24"/>
          <w:szCs w:val="24"/>
        </w:rPr>
        <w:t xml:space="preserve"> této doby</w:t>
      </w:r>
      <w:r w:rsidR="00036B1B" w:rsidRPr="009E554A">
        <w:rPr>
          <w:rFonts w:ascii="Times New Roman" w:hAnsi="Times New Roman" w:cs="Times New Roman"/>
          <w:sz w:val="24"/>
          <w:szCs w:val="24"/>
        </w:rPr>
        <w:t xml:space="preserve"> nedojde zpráva o příčinách zpoždění, na družstvo se nečeká a soutěž pokračuje v programu, stanoveném v rozpise soutěže.</w:t>
      </w:r>
      <w:r w:rsidRPr="009E554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5262E" w:rsidRPr="009E554A" w:rsidRDefault="00036B1B" w:rsidP="0055262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Nedostaví-li se družstvo k soutěži do doby ukončení registrace, ale do této doby dojde zpráva o příčině zpoždění pro nepředvídatelnou překážku v cestě, čeká se na družstvo 60 minut od konce registrace, jak bylo určeno rozpisem soutěže.</w:t>
      </w:r>
    </w:p>
    <w:p w:rsidR="00036B1B" w:rsidRPr="009E554A" w:rsidRDefault="00036B1B" w:rsidP="0055262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Nedostaví-li se družstvo ani do této doby, ztrácí nárok v soutěži startovat. </w:t>
      </w:r>
    </w:p>
    <w:p w:rsidR="00036B1B" w:rsidRPr="009E554A" w:rsidRDefault="00036B1B" w:rsidP="0055262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Dostaví-li se družstvo na soutěž nejpozději do 60 minut po skončení registrace (jak uvedeno v čl. 35.2), jeho závodníci v počtu určeném rozpisem této soutěže nastoupí okamžitě ke kontrolní lékařské prohlídce s provedením registrace a kontrole hmotnosti. Hlavní rozhodčí společně se zástupcem řídícího orgánu (je-li pro danou soutěž delegován) a ve spolupráci s tabulkovým rozhodčím rozhodne o dalším časovém programu soutěže. </w:t>
      </w:r>
    </w:p>
    <w:p w:rsidR="00036B1B" w:rsidRPr="009E554A" w:rsidRDefault="00036B1B" w:rsidP="0055262E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Při turnajovém způsobu dlouhodobé soutěže družstev se při neúčasti družstva v jednom turnaji uděluje pořádková pokuta a družstvo se případně, po rozhodnutí příslušné STK, vylučuje ze soutěže. Současně je povinno uhradit alikvótní část vzniklých a řádně prokázaných nákladů v tomto turnaji pořádajícímu oddílu. </w:t>
      </w:r>
    </w:p>
    <w:p w:rsidR="00D35050" w:rsidRDefault="00D35050" w:rsidP="00107A55">
      <w:pPr>
        <w:tabs>
          <w:tab w:val="left" w:pos="9072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48C0" w:rsidRDefault="001448C0" w:rsidP="00107A55">
      <w:pPr>
        <w:tabs>
          <w:tab w:val="left" w:pos="9072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48C0" w:rsidRDefault="001448C0" w:rsidP="00107A55">
      <w:pPr>
        <w:tabs>
          <w:tab w:val="left" w:pos="9072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72A6" w:rsidRPr="009E554A" w:rsidRDefault="00D372A6" w:rsidP="00107A55">
      <w:pPr>
        <w:tabs>
          <w:tab w:val="left" w:pos="9072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4FB2" w:rsidRPr="009E554A" w:rsidRDefault="00684FB2" w:rsidP="00684FB2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ČEKACÍ DOBA NA SOUTĚŽÍCH DRUŽSTVA PROTI DRUŽSTVU</w:t>
      </w:r>
    </w:p>
    <w:p w:rsidR="006A7D55" w:rsidRPr="009E554A" w:rsidRDefault="00684FB2" w:rsidP="00684FB2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Nedostaví-li se družstvo do konce stanovené doby registrace a do této doby nedojde zpráva o příčině zpoždění, na družstvo se </w:t>
      </w:r>
      <w:r w:rsidR="006A7D55" w:rsidRPr="009E554A">
        <w:rPr>
          <w:rFonts w:ascii="Times New Roman" w:hAnsi="Times New Roman" w:cs="Times New Roman"/>
          <w:sz w:val="24"/>
          <w:szCs w:val="24"/>
        </w:rPr>
        <w:t xml:space="preserve">v souladu s čl. 26.4.7 </w:t>
      </w:r>
      <w:r w:rsidRPr="009E554A">
        <w:rPr>
          <w:rFonts w:ascii="Times New Roman" w:hAnsi="Times New Roman" w:cs="Times New Roman"/>
          <w:sz w:val="24"/>
          <w:szCs w:val="24"/>
        </w:rPr>
        <w:t xml:space="preserve">nečeká a </w:t>
      </w:r>
      <w:r w:rsidR="006A7D55" w:rsidRPr="009E554A">
        <w:rPr>
          <w:rFonts w:ascii="Times New Roman" w:hAnsi="Times New Roman" w:cs="Times New Roman"/>
          <w:sz w:val="24"/>
          <w:szCs w:val="24"/>
        </w:rPr>
        <w:t>přítomná družstva vítězí kontumačně.</w:t>
      </w:r>
    </w:p>
    <w:p w:rsidR="00684FB2" w:rsidRPr="009E554A" w:rsidRDefault="006A7D55" w:rsidP="006A7D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Nedostaví-li se družstvo do konce stanovené doby registrace, ale do této doby podá zprávu o příčině zpoždění pro nepředvídanou překážku v cestě, na družstvo se čeká 60 minut od doby konce registrace. </w:t>
      </w:r>
    </w:p>
    <w:p w:rsidR="006A7D55" w:rsidRPr="009E554A" w:rsidRDefault="006A7D55" w:rsidP="006A7D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Dostaví-li se družstvo do této doby, okamžitě se musí odvážit. Závodníci mohou vstoupit na váhu pouze jedenkrát. </w:t>
      </w:r>
    </w:p>
    <w:p w:rsidR="006A7D55" w:rsidRPr="009E554A" w:rsidRDefault="006A7D55" w:rsidP="006A7D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Ověření dokladů je provedeno při vážení a kontrolní lékařská prohlídka po kontrole hmotnosti. </w:t>
      </w:r>
    </w:p>
    <w:p w:rsidR="006A7D55" w:rsidRPr="009E554A" w:rsidRDefault="006A7D55" w:rsidP="006A7D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Utkání je zahájeno půl hodiny po ukončení lékařské prohlídky. </w:t>
      </w:r>
    </w:p>
    <w:p w:rsidR="006A7D55" w:rsidRPr="009E554A" w:rsidRDefault="006A7D55" w:rsidP="006A7D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Dojde-li zpráva o příčině zpoždění družstva do stanoveného konce kontroly hmotnosti, ale družstvo se do 60 minut po jejím ukončení nedostaví, je v souladu s čl. 26.4.7 určen kontumační výsledek ve prospěch přítomných družstev. </w:t>
      </w:r>
    </w:p>
    <w:p w:rsidR="006A7D55" w:rsidRPr="009E554A" w:rsidRDefault="006A7D55" w:rsidP="006A7D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Dostaví-li se družstvo na místo po časovém limitu čekací doby, může být v případě dohody utkání vybojováno, ale v souladu s čl. 26.4.7 pouze jako přátelské. </w:t>
      </w:r>
    </w:p>
    <w:p w:rsidR="00107A55" w:rsidRPr="009E554A" w:rsidRDefault="00107A55" w:rsidP="00107A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Při více kolovém způsobu dlouhodobé soutěže družstev se při neúčasti v prvním a druhém kole uděluje pořádková pokuta a družstvo se podílí alikvótní částkou na vzniklých a řádně prokázaných nákladech pořádajícího oddílu v jednotlivých kolech. </w:t>
      </w:r>
    </w:p>
    <w:p w:rsidR="00107A55" w:rsidRPr="009E554A" w:rsidRDefault="00107A55" w:rsidP="00107A55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Při neúčasti v dalším kole je družstvo vyloučeno ze soutěže, musí uhradit vzniklé a řádně prokázané náklady pořádajícímu oddílu v tomto kole a družstvu se udělí pořádková pokuta.</w:t>
      </w:r>
    </w:p>
    <w:p w:rsidR="003331DB" w:rsidRPr="009E554A" w:rsidRDefault="003331DB" w:rsidP="003331DB">
      <w:pPr>
        <w:pStyle w:val="Odstavecseseznamem"/>
        <w:tabs>
          <w:tab w:val="left" w:pos="9072"/>
        </w:tabs>
        <w:spacing w:before="120"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3331DB" w:rsidRPr="009E554A" w:rsidRDefault="003331DB" w:rsidP="003331DB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ZDŮVODNĚNÍ POZDNÍHO PŘÍJEZDU</w:t>
      </w:r>
    </w:p>
    <w:p w:rsidR="003331DB" w:rsidRPr="009E554A" w:rsidRDefault="003331DB" w:rsidP="003331DB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Vedoucí družstva předloží hlavnímu rozhodčímu ověřený doklad (např. od Policie ČR, ČD, Student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agency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či jiných dopravců apod.) o vzniklé události nebo překážce včasného příjezdu na soutěž.</w:t>
      </w:r>
    </w:p>
    <w:p w:rsidR="003331DB" w:rsidRPr="009E554A" w:rsidRDefault="003331DB" w:rsidP="003331D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Událost může být řídícím orgánem uznána za překážku včasného příjezdu na soutěž pouze za předpokladu, že bude prokazatelně doložena úředním dokladem.  </w:t>
      </w:r>
    </w:p>
    <w:p w:rsidR="003331DB" w:rsidRPr="009E554A" w:rsidRDefault="003331DB" w:rsidP="003331D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Hlavní rozhodčí tuto skutečnost uvede do své zprávy ze soutěže, kterou s přiloženým dokladem zašle příslušnému řídícímu orgánu k projednání a přijetí rozhodnutí. </w:t>
      </w:r>
    </w:p>
    <w:p w:rsidR="003331DB" w:rsidRPr="009E554A" w:rsidRDefault="003331DB" w:rsidP="003331DB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31DB" w:rsidRPr="009E554A" w:rsidRDefault="003331DB" w:rsidP="003331DB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KONTUMAČNÍ VÝSLEDEK</w:t>
      </w:r>
    </w:p>
    <w:p w:rsidR="003331DB" w:rsidRPr="009E554A" w:rsidRDefault="003331DB" w:rsidP="003331DB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Při kontumaci výsledku se vítězi započítávají do tabulky 2 body a skóre 5 : 0 podle počtu vítězem obsazených hmotnostních kategorií.  </w:t>
      </w:r>
    </w:p>
    <w:p w:rsidR="00985984" w:rsidRPr="009E554A" w:rsidRDefault="00985984" w:rsidP="003331DB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Výše uvedené ustanovení neplatí pro soutěže jednotlivců. Účastníci se řídí výlučně programem rozpisu soutěže. </w:t>
      </w:r>
    </w:p>
    <w:p w:rsidR="003331DB" w:rsidRPr="009E554A" w:rsidRDefault="003331DB" w:rsidP="00985984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85984" w:rsidRPr="009E554A" w:rsidRDefault="00985984" w:rsidP="00985984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ZAHÁJENÍ SOUTĚŽE</w:t>
      </w:r>
    </w:p>
    <w:p w:rsidR="00985984" w:rsidRPr="009E554A" w:rsidRDefault="00985984" w:rsidP="00985984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 době zahájení soutěže, stanovené rozpisem, přivede určený rozhodčí všechny závodníky na žíněnky. Závodníci jsou seřazeni podle hmotnostních kategorií nebo družstev. Nástup je proveden podle pokynů ředitele soutěže a hlavního rozhodčího. Všichni závodníci nastupují ve sportovním úboru, sportovní obuvi a řádně upraveni. Spolu se závodníky nastupují také rozhodčí (kromě tabulkových). </w:t>
      </w:r>
    </w:p>
    <w:p w:rsidR="00F54A3C" w:rsidRPr="009E554A" w:rsidRDefault="00F54A3C" w:rsidP="00A222D0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A222D0" w:rsidRPr="009E554A" w:rsidRDefault="00A222D0" w:rsidP="00A222D0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POŘADÍ ZÁPASŮ V SOUTĚŽI</w:t>
      </w:r>
    </w:p>
    <w:p w:rsidR="00A222D0" w:rsidRPr="009E554A" w:rsidRDefault="00A222D0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Nasazení hmotnostních kategorií a pořadí v soutěži určuje hlavní rozhodčí po poradě s rozhodčím tabulkovým. </w:t>
      </w:r>
    </w:p>
    <w:p w:rsidR="00A222D0" w:rsidRPr="009E554A" w:rsidRDefault="00A222D0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Závodníci musí být připraveni ihned po vyhlášení svých jmen hlasatelem nastoupit na žíněnku k zápasu v oblečení odpovídajícímu pravidlům zápasu (správná barva dresu, obuv, zdravotní a ochranné pomůcky apod.). </w:t>
      </w:r>
    </w:p>
    <w:p w:rsidR="00A222D0" w:rsidRPr="009E554A" w:rsidRDefault="00A222D0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Hlasatel vyhlašuje vždy kromě vítěze utkání i dvojici, která nastupuje na žíněnku, a další dvojici, která se k zápasu připraví. </w:t>
      </w:r>
    </w:p>
    <w:p w:rsidR="00A222D0" w:rsidRPr="009E554A" w:rsidRDefault="00A222D0" w:rsidP="00A222D0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A222D0" w:rsidRPr="009E554A" w:rsidRDefault="00A222D0" w:rsidP="00A222D0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VYHLÁŠENÍ VÝSLEDKŮ SOUTĚŽE</w:t>
      </w:r>
    </w:p>
    <w:p w:rsidR="00A222D0" w:rsidRPr="009E554A" w:rsidRDefault="00A222D0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 ukončení všech utkání soutěže vyhlásí hlavní rozhodčí konečné výsledky, které podléhají schválení STK příslušného řídícího orgánu. </w:t>
      </w:r>
    </w:p>
    <w:p w:rsidR="00A222D0" w:rsidRPr="009E554A" w:rsidRDefault="00A05E03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Ředitel soutěže podle vyhlášených výsledků spolu s hlavním rozhodčím provede slavnostní vyhlášení vítězů soutěže (zpravidla prvních tří závodníků v každé věkové a hmotnostní kategorii a prvních šesti /tří/ oddílů v soutěži družstev). </w:t>
      </w:r>
    </w:p>
    <w:p w:rsidR="00A05E03" w:rsidRPr="009E554A" w:rsidRDefault="00A05E03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 soutěžích – turnajích, které jsou dotovány věcnými cenami, nastoupí úspěšní závodníci k vyhlášení vítězů v počtu určeném rozpisem soutěže.</w:t>
      </w:r>
    </w:p>
    <w:p w:rsidR="00A05E03" w:rsidRPr="009E554A" w:rsidRDefault="00A05E03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Ocenění závodníci nastupují k vyhlášení výsledků vždy řádně upraveni, ve sportovním úboru a sportovní obuvi. V případě nerespektování tohoto ustanovení bude proti provinilci postupováno v souladu s disciplinárním řádem SZČR. </w:t>
      </w:r>
    </w:p>
    <w:p w:rsidR="00A05E03" w:rsidRPr="009E554A" w:rsidRDefault="00A05E03" w:rsidP="00A222D0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Ředitel soutěže provede po vyhlášení vítězů a rozdání diplomů a medailí, popřípadě i věcných cen krátké zhodnocení soutěže a ukončí ji.  </w:t>
      </w:r>
    </w:p>
    <w:p w:rsidR="008A17BD" w:rsidRPr="009E554A" w:rsidRDefault="008A17BD" w:rsidP="008A17BD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8A17BD" w:rsidRPr="009E554A" w:rsidRDefault="008A17BD" w:rsidP="00637B7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UMÍSTĚNÍ JEDNOTLIVCŮ, ODDÍLŮ A DRUŽSTEV</w:t>
      </w:r>
    </w:p>
    <w:p w:rsidR="008A17BD" w:rsidRPr="009E554A" w:rsidRDefault="008A17BD" w:rsidP="008A17BD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 soutěžích jednotlivců zaujímají závodníci pořadí, které si vybojovali v průběhu celé soutěže a ve finálových bojích.</w:t>
      </w:r>
    </w:p>
    <w:p w:rsidR="008A17BD" w:rsidRPr="009E554A" w:rsidRDefault="008A17BD" w:rsidP="008A17BD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Pořadí oddílů v soutěžích jednotlivců se stanoví větším počtem získaných bodů jejich závodníky. Body se závodníkům přidělují podle bodování za umístění na prvním až desátém místě v každé hmotnostní kategorii, pokud rozpis konkrétní soutěže nestanoví jinak.  </w:t>
      </w:r>
    </w:p>
    <w:p w:rsidR="008A17BD" w:rsidRPr="009E554A" w:rsidRDefault="008A17BD" w:rsidP="008A17BD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Pořadí družstev v dlouhodobých soutěžích stanoví a upřesňují rozpisy těchto soutěží. </w:t>
      </w:r>
    </w:p>
    <w:p w:rsidR="008A17BD" w:rsidRPr="009E554A" w:rsidRDefault="008A17BD" w:rsidP="008A17BD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8A17BD" w:rsidRPr="009E554A" w:rsidRDefault="008A17BD" w:rsidP="00637B7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MIST</w:t>
      </w:r>
      <w:r w:rsidR="00F17CC9" w:rsidRPr="009E554A">
        <w:rPr>
          <w:rFonts w:ascii="Times New Roman" w:hAnsi="Times New Roman" w:cs="Times New Roman"/>
          <w:b/>
          <w:sz w:val="24"/>
          <w:szCs w:val="24"/>
        </w:rPr>
        <w:t>ROVSKÉ TITULY</w:t>
      </w:r>
    </w:p>
    <w:p w:rsidR="00F17CC9" w:rsidRPr="009E554A" w:rsidRDefault="008A17BD" w:rsidP="008A17BD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Republikové mistrovské soutěže jednotlivců i družstev se označují názvem: </w:t>
      </w:r>
    </w:p>
    <w:p w:rsidR="00F17CC9" w:rsidRPr="009E554A" w:rsidRDefault="00F17CC9" w:rsidP="00F17CC9">
      <w:pPr>
        <w:pStyle w:val="Odstavecseseznamem"/>
        <w:tabs>
          <w:tab w:val="left" w:pos="9072"/>
        </w:tabs>
        <w:spacing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8A17BD" w:rsidRPr="009E554A" w:rsidRDefault="008A17BD" w:rsidP="00F17CC9">
      <w:pPr>
        <w:pStyle w:val="Odstavecseseznamem"/>
        <w:tabs>
          <w:tab w:val="left" w:pos="9072"/>
        </w:tabs>
        <w:spacing w:after="0" w:line="240" w:lineRule="auto"/>
        <w:ind w:left="993"/>
        <w:contextualSpacing w:val="0"/>
        <w:jc w:val="center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„</w:t>
      </w:r>
      <w:r w:rsidRPr="009E554A">
        <w:rPr>
          <w:rFonts w:ascii="Times New Roman" w:hAnsi="Times New Roman" w:cs="Times New Roman"/>
          <w:b/>
          <w:sz w:val="24"/>
          <w:szCs w:val="24"/>
        </w:rPr>
        <w:t>MISTROVSTVÍ ČESKÉ REPUBLIKY</w:t>
      </w:r>
      <w:r w:rsidRPr="009E554A">
        <w:rPr>
          <w:rFonts w:ascii="Times New Roman" w:hAnsi="Times New Roman" w:cs="Times New Roman"/>
          <w:sz w:val="24"/>
          <w:szCs w:val="24"/>
        </w:rPr>
        <w:t>“.</w:t>
      </w:r>
    </w:p>
    <w:p w:rsidR="00F17CC9" w:rsidRPr="009E554A" w:rsidRDefault="00F17CC9" w:rsidP="00F17CC9">
      <w:pPr>
        <w:pStyle w:val="Odstavecseseznamem"/>
        <w:tabs>
          <w:tab w:val="left" w:pos="9072"/>
        </w:tabs>
        <w:spacing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8A17BD" w:rsidRPr="009E554A" w:rsidRDefault="00F17CC9" w:rsidP="00F17CC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Vítězové získávají titul: „</w:t>
      </w:r>
      <w:r w:rsidRPr="009E554A">
        <w:rPr>
          <w:rFonts w:ascii="Times New Roman" w:hAnsi="Times New Roman" w:cs="Times New Roman"/>
          <w:b/>
          <w:sz w:val="24"/>
          <w:szCs w:val="24"/>
        </w:rPr>
        <w:t>MISTR České republiky</w:t>
      </w:r>
      <w:r w:rsidRPr="009E554A">
        <w:rPr>
          <w:rFonts w:ascii="Times New Roman" w:hAnsi="Times New Roman" w:cs="Times New Roman"/>
          <w:sz w:val="24"/>
          <w:szCs w:val="24"/>
        </w:rPr>
        <w:t>“ pro příslušný rok s udáním věkové a hmotnostní kategorie, stylu a typu soutěže.</w:t>
      </w:r>
    </w:p>
    <w:p w:rsidR="00F17CC9" w:rsidRPr="009E554A" w:rsidRDefault="00F17CC9" w:rsidP="00F17CC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Vítězné družstvo získává titul: „</w:t>
      </w:r>
      <w:r w:rsidRPr="009E554A">
        <w:rPr>
          <w:rFonts w:ascii="Times New Roman" w:hAnsi="Times New Roman" w:cs="Times New Roman"/>
          <w:b/>
          <w:sz w:val="24"/>
          <w:szCs w:val="24"/>
        </w:rPr>
        <w:t>MISTR České republiky</w:t>
      </w:r>
      <w:r w:rsidRPr="009E554A">
        <w:rPr>
          <w:rFonts w:ascii="Times New Roman" w:hAnsi="Times New Roman" w:cs="Times New Roman"/>
          <w:sz w:val="24"/>
          <w:szCs w:val="24"/>
        </w:rPr>
        <w:t xml:space="preserve">“ pro příslušný rok s udáním věkové kategorie, stylu a typu soutěže. </w:t>
      </w:r>
    </w:p>
    <w:p w:rsidR="001448C0" w:rsidRPr="009E554A" w:rsidRDefault="001448C0" w:rsidP="00F17CC9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F17CC9" w:rsidRPr="009E554A" w:rsidRDefault="00F17CC9" w:rsidP="00637B7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DIPLOMY A MEDAILE</w:t>
      </w:r>
      <w:r w:rsidR="00637B73" w:rsidRPr="009E554A">
        <w:rPr>
          <w:rFonts w:ascii="Times New Roman" w:hAnsi="Times New Roman" w:cs="Times New Roman"/>
          <w:b/>
          <w:sz w:val="24"/>
          <w:szCs w:val="24"/>
        </w:rPr>
        <w:t xml:space="preserve"> V MISTROVSKÝCH SOUTĚŽÍCH</w:t>
      </w:r>
    </w:p>
    <w:p w:rsidR="00F17CC9" w:rsidRPr="009E554A" w:rsidRDefault="00F17CC9" w:rsidP="00F17CC9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Sportovci, kteří se umístili v soutěži jednotlivců na 1. </w:t>
      </w:r>
      <w:r w:rsidR="00637B73" w:rsidRPr="009E554A">
        <w:rPr>
          <w:rFonts w:ascii="Times New Roman" w:hAnsi="Times New Roman" w:cs="Times New Roman"/>
          <w:sz w:val="24"/>
          <w:szCs w:val="24"/>
        </w:rPr>
        <w:t>m</w:t>
      </w:r>
      <w:r w:rsidRPr="009E554A">
        <w:rPr>
          <w:rFonts w:ascii="Times New Roman" w:hAnsi="Times New Roman" w:cs="Times New Roman"/>
          <w:sz w:val="24"/>
          <w:szCs w:val="24"/>
        </w:rPr>
        <w:t xml:space="preserve">ístě, obdrží mistrovský diplom a medaili. </w:t>
      </w:r>
    </w:p>
    <w:p w:rsidR="00F17CC9" w:rsidRPr="009E554A" w:rsidRDefault="00637B73" w:rsidP="00F17CC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Sportovci, kteří se umístili na 2. a 3. místě, obdrží diplom a medaili. </w:t>
      </w:r>
    </w:p>
    <w:p w:rsidR="00637B73" w:rsidRPr="009E554A" w:rsidRDefault="00637B73" w:rsidP="00F17CC9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Oddíl, který získal titul v soutěži družstev, obdrží mistrovský diplom. </w:t>
      </w:r>
    </w:p>
    <w:p w:rsidR="00637B73" w:rsidRPr="009E554A" w:rsidRDefault="00637B73" w:rsidP="00637B73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hanging="784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Členové tohoto družstva obdrží mistrovské diplomy a medaile v počtu předepsaném rozpisem soutěže.</w:t>
      </w:r>
    </w:p>
    <w:p w:rsidR="001339A7" w:rsidRPr="00707F54" w:rsidRDefault="00637B73" w:rsidP="001339A7">
      <w:pPr>
        <w:pStyle w:val="Odstavecseseznamem"/>
        <w:numPr>
          <w:ilvl w:val="2"/>
          <w:numId w:val="2"/>
        </w:numPr>
        <w:tabs>
          <w:tab w:val="left" w:pos="9072"/>
        </w:tabs>
        <w:spacing w:before="120" w:after="0" w:line="240" w:lineRule="auto"/>
        <w:ind w:hanging="784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 xml:space="preserve">Členové družstev, která se umístila na 2. a 3. místě, obdrží diplomy a medaile v počtu předepsaném rozpisem soutěže.  </w:t>
      </w:r>
    </w:p>
    <w:p w:rsidR="00637B73" w:rsidRPr="009E554A" w:rsidRDefault="00637B73" w:rsidP="00637B73">
      <w:pPr>
        <w:pStyle w:val="Odstavecseseznamem"/>
        <w:tabs>
          <w:tab w:val="left" w:pos="9072"/>
        </w:tabs>
        <w:spacing w:before="120" w:after="0" w:line="240" w:lineRule="auto"/>
        <w:ind w:left="1210"/>
        <w:contextualSpacing w:val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37B73" w:rsidRPr="009E554A" w:rsidRDefault="00637B73" w:rsidP="00637B7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K</w:t>
      </w:r>
      <w:r w:rsidR="007546C3" w:rsidRPr="009E554A">
        <w:rPr>
          <w:rFonts w:ascii="Times New Roman" w:hAnsi="Times New Roman" w:cs="Times New Roman"/>
          <w:b/>
          <w:sz w:val="24"/>
          <w:szCs w:val="24"/>
        </w:rPr>
        <w:t>ORE</w:t>
      </w:r>
      <w:r w:rsidRPr="009E554A">
        <w:rPr>
          <w:rFonts w:ascii="Times New Roman" w:hAnsi="Times New Roman" w:cs="Times New Roman"/>
          <w:b/>
          <w:sz w:val="24"/>
          <w:szCs w:val="24"/>
        </w:rPr>
        <w:t>SPONDENCE</w:t>
      </w:r>
    </w:p>
    <w:p w:rsidR="00933FDB" w:rsidRDefault="007546C3" w:rsidP="00637B73">
      <w:pPr>
        <w:tabs>
          <w:tab w:val="left" w:pos="9072"/>
        </w:tabs>
        <w:spacing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Korespondence týkající se všech soutěží (přihlášky na soutěže, odesílání zápisů ze soutěží, dlouhodobé delegace rozhodčích a další) se zasílají podle důležitosti především v elektronické podobě (e-mailem), popř. poštou – obyčejně nebo doporučeně. </w:t>
      </w:r>
    </w:p>
    <w:p w:rsidR="00637B73" w:rsidRPr="009E554A" w:rsidRDefault="00637B73" w:rsidP="00933FDB">
      <w:pPr>
        <w:tabs>
          <w:tab w:val="left" w:pos="9072"/>
        </w:tabs>
        <w:spacing w:before="120"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46C3" w:rsidRPr="009E554A" w:rsidRDefault="007546C3" w:rsidP="007546C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VÝZVA K UTKÁNÍ A SOUTĚŽÍM</w:t>
      </w:r>
    </w:p>
    <w:p w:rsidR="007546C3" w:rsidRPr="009E554A" w:rsidRDefault="007546C3" w:rsidP="007546C3">
      <w:pPr>
        <w:tabs>
          <w:tab w:val="left" w:pos="9072"/>
        </w:tabs>
        <w:spacing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Výzvy k utkání a soutěžím se zasílají na oficiální e-mailovou adresu družstva nebo doporučeně. </w:t>
      </w:r>
    </w:p>
    <w:p w:rsidR="007546C3" w:rsidRPr="009E554A" w:rsidRDefault="007546C3" w:rsidP="007546C3">
      <w:pPr>
        <w:tabs>
          <w:tab w:val="left" w:pos="9072"/>
        </w:tabs>
        <w:spacing w:before="120" w:after="0" w:line="240" w:lineRule="auto"/>
        <w:ind w:left="425"/>
        <w:jc w:val="both"/>
        <w:rPr>
          <w:rFonts w:ascii="Times New Roman" w:hAnsi="Times New Roman" w:cs="Times New Roman"/>
          <w:sz w:val="24"/>
          <w:szCs w:val="24"/>
        </w:rPr>
      </w:pPr>
    </w:p>
    <w:p w:rsidR="007546C3" w:rsidRPr="009E554A" w:rsidRDefault="007546C3" w:rsidP="007546C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DATUM ODESLÁNÍ</w:t>
      </w:r>
    </w:p>
    <w:p w:rsidR="007546C3" w:rsidRPr="009E554A" w:rsidRDefault="007546C3" w:rsidP="007546C3">
      <w:pPr>
        <w:tabs>
          <w:tab w:val="left" w:pos="9072"/>
        </w:tabs>
        <w:spacing w:before="120"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Pro posouzení data odeslání je rozhodující datum e-mailu nebo poštovního razítka. </w:t>
      </w:r>
    </w:p>
    <w:p w:rsidR="007546C3" w:rsidRPr="009E554A" w:rsidRDefault="007546C3" w:rsidP="007546C3">
      <w:pPr>
        <w:tabs>
          <w:tab w:val="left" w:pos="9072"/>
        </w:tabs>
        <w:spacing w:before="120"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546C3" w:rsidRPr="009E554A" w:rsidRDefault="007546C3" w:rsidP="007546C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PROVINĚNÍ JEDNOTLIVCŮ, ODDÍLŮ A DRUŽSTEV</w:t>
      </w:r>
    </w:p>
    <w:p w:rsidR="007546C3" w:rsidRPr="009E554A" w:rsidRDefault="00E85211" w:rsidP="007546C3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Přestupky a provinění jednotlivců a oddílů, resp. družstev, proti tomuto SŘ SZČR, rozpisům, dodatkům a ostatním pokynům a směrnicím VV SZČR, vydaným k soutěžím, posuzuje příslušný řídící orgán nebo jeho disciplinární komise. </w:t>
      </w:r>
    </w:p>
    <w:p w:rsidR="00E85211" w:rsidRPr="009E554A" w:rsidRDefault="00E85211" w:rsidP="00E8521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Řídící orgán může udělit jednotlivci i družstvu pořádkovou pokutu nebo ho potrestat disciplinárně podle disciplinárního řádu SZČR.</w:t>
      </w:r>
    </w:p>
    <w:p w:rsidR="00E85211" w:rsidRPr="009E554A" w:rsidRDefault="00E85211" w:rsidP="00E8521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Podle povahy a závažnosti provinění je možné i oba typy potrestání sdružovat. </w:t>
      </w:r>
    </w:p>
    <w:p w:rsidR="00E85211" w:rsidRPr="009E554A" w:rsidRDefault="00E85211" w:rsidP="00E85211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E85211" w:rsidRPr="009E554A" w:rsidRDefault="00E85211" w:rsidP="00E85211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NÁMITKY</w:t>
      </w:r>
    </w:p>
    <w:p w:rsidR="00E85211" w:rsidRPr="009E554A" w:rsidRDefault="00E85211" w:rsidP="00E85211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Členové SZČR jsou oprávněni podávat opodstatněné a doklady doložené námitky proti porušení ustanovení tohoto SŘ SZČR a dalších platných sportovně - technických předpisů a směrnic SZČR.</w:t>
      </w:r>
    </w:p>
    <w:p w:rsidR="00E85211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Námitku během soutěže za družstvo nebo jednotlivce může podat trenér nebo vedoucí družstva hlavnímu rozhodčímu, resp. zástupci SZČR.</w:t>
      </w:r>
    </w:p>
    <w:p w:rsidR="009A3144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Námitka podaná k výsledku utkání družstev musí být podána hlavnímu rozhodčímu nejpozději 30 minut po jeho skončení. </w:t>
      </w:r>
    </w:p>
    <w:p w:rsidR="009A3144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 výsledku projednání námitky informuje zúčastněné strany hlavní rozhodčí, resp. zástupce SZČR.</w:t>
      </w:r>
    </w:p>
    <w:p w:rsidR="009A3144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Řídícímu orgánu (STK) je možné podat námitku do 3 dnů po skončení soutěže (utkání). </w:t>
      </w:r>
    </w:p>
    <w:p w:rsidR="009A3144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Námitka podaná k I. instanci řídícího orgánu – STK musí být projednána na jejím nejbližším jednání. </w:t>
      </w:r>
    </w:p>
    <w:p w:rsidR="009A3144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 prošetření podané námitky vydá STK o svém rozhodnutí písemnou zprávu, kterou zašle stěžovateli, řídícímu orgánu a KRK. </w:t>
      </w:r>
    </w:p>
    <w:p w:rsidR="009A3144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Námitky je možno podat pouze písemnou formou a musí být doloženy finančním vkladem dle Ekonomické směrnice SZČR. </w:t>
      </w:r>
    </w:p>
    <w:p w:rsidR="009A3144" w:rsidRPr="009E554A" w:rsidRDefault="009A3144" w:rsidP="009A3144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K námitce podané na soutěži se musí dát současně vklad v hotovosti proti potvrzení. </w:t>
      </w:r>
    </w:p>
    <w:p w:rsidR="009A3144" w:rsidRPr="009E554A" w:rsidRDefault="009A3144" w:rsidP="006601C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U námitky podané řídícímu orgánu (STK), stejně jako u odvolání proti rozhodnutí o námitce, musí být přiložen doklad o zaplacení vkladu</w:t>
      </w:r>
      <w:r w:rsidR="005B6134" w:rsidRPr="009E554A">
        <w:rPr>
          <w:rFonts w:ascii="Times New Roman" w:hAnsi="Times New Roman" w:cs="Times New Roman"/>
          <w:sz w:val="24"/>
          <w:szCs w:val="24"/>
        </w:rPr>
        <w:t>.</w:t>
      </w:r>
    </w:p>
    <w:p w:rsidR="001339A7" w:rsidRPr="00707F54" w:rsidRDefault="006601C1" w:rsidP="001339A7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707F54">
        <w:rPr>
          <w:rFonts w:ascii="Times New Roman" w:hAnsi="Times New Roman" w:cs="Times New Roman"/>
          <w:sz w:val="24"/>
          <w:szCs w:val="24"/>
        </w:rPr>
        <w:t>Jestliže nebyly splněny výše uvedené náležitosti o zaplacení vkladu za námitku, nepovažují se námitka či odvolání za řádně podané a neprojednávají se.</w:t>
      </w:r>
    </w:p>
    <w:p w:rsidR="006601C1" w:rsidRPr="009E554A" w:rsidRDefault="006601C1" w:rsidP="006601C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Byli-li námitce nebo odvolání vyhověno, třeba i jen částečně, vrací se vklad zpět v jeho plné výši. </w:t>
      </w:r>
    </w:p>
    <w:p w:rsidR="006601C1" w:rsidRPr="009E554A" w:rsidRDefault="006601C1" w:rsidP="006601C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Námitku nebo odvolání lze vzít zpět jen před zahájením jeho projednávání. V takovém případě vklad v plné výši propadá ve prospěch příslušného řídícího orgánu. </w:t>
      </w:r>
    </w:p>
    <w:p w:rsidR="006601C1" w:rsidRPr="009E554A" w:rsidRDefault="006601C1" w:rsidP="006601C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Není-li námitce vyhověno, vklad propadá příslušnému řídícímu orgánu. </w:t>
      </w:r>
    </w:p>
    <w:p w:rsidR="006601C1" w:rsidRPr="009E554A" w:rsidRDefault="006601C1" w:rsidP="006601C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Dodatečné podání vkladu není možné.</w:t>
      </w:r>
    </w:p>
    <w:p w:rsidR="006601C1" w:rsidRPr="009E554A" w:rsidRDefault="006601C1" w:rsidP="006601C1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1134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Podání bezdůvodné nebo prokazatelně nepravdivé námitky nebo odvolání bude řešeno podle disciplinárního řádu SZČR. </w:t>
      </w:r>
    </w:p>
    <w:p w:rsidR="006601C1" w:rsidRPr="009E554A" w:rsidRDefault="006601C1" w:rsidP="006601C1">
      <w:pPr>
        <w:pStyle w:val="Odstavecseseznamem"/>
        <w:tabs>
          <w:tab w:val="left" w:pos="9072"/>
        </w:tabs>
        <w:spacing w:before="120" w:after="0" w:line="240" w:lineRule="auto"/>
        <w:ind w:left="113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6601C1" w:rsidRPr="009E554A" w:rsidRDefault="006601C1" w:rsidP="006601C1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ODVOLÁNÍ PROTI ROZHODNUTÍ I. INSTANCE</w:t>
      </w:r>
    </w:p>
    <w:p w:rsidR="006601C1" w:rsidRPr="009E554A" w:rsidRDefault="00E40C23" w:rsidP="006601C1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Odvolání proti rozhodnutí I. instance je nutno podat po obdržení rozhodnutí, a to:</w:t>
      </w:r>
    </w:p>
    <w:p w:rsidR="00E40C23" w:rsidRPr="009E554A" w:rsidRDefault="00E40C23" w:rsidP="00E40C23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u námitky podané na soutěži hlavnímu rozhodčímu nebo zástupci svazu – do 5 dnů</w:t>
      </w:r>
    </w:p>
    <w:p w:rsidR="00E40C23" w:rsidRPr="009E554A" w:rsidRDefault="00E40C23" w:rsidP="00E40C23">
      <w:pPr>
        <w:pStyle w:val="Odstavecseseznamem"/>
        <w:numPr>
          <w:ilvl w:val="0"/>
          <w:numId w:val="9"/>
        </w:numPr>
        <w:tabs>
          <w:tab w:val="left" w:pos="5103"/>
          <w:tab w:val="left" w:pos="9072"/>
        </w:tabs>
        <w:spacing w:before="120" w:after="0" w:line="240" w:lineRule="auto"/>
        <w:ind w:left="15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u zamítnuté námitky podané STK je možno se odvolat k výkonnému výboru příslušného řídícího orgánu do 15 dnů ode dne, kdy STK zaslala své rozhodnutí.</w:t>
      </w:r>
    </w:p>
    <w:p w:rsidR="00E40C23" w:rsidRPr="009E554A" w:rsidRDefault="00E40C23" w:rsidP="00E40C23">
      <w:pPr>
        <w:pStyle w:val="Odstavecseseznamem"/>
        <w:tabs>
          <w:tab w:val="left" w:pos="9072"/>
        </w:tabs>
        <w:spacing w:after="0" w:line="240" w:lineRule="auto"/>
        <w:ind w:left="99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E40C23" w:rsidRPr="009E554A" w:rsidRDefault="00E40C23" w:rsidP="00E40C23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Podané odvolání nemá odkladný účinek. </w:t>
      </w:r>
    </w:p>
    <w:p w:rsidR="006601C1" w:rsidRPr="009E554A" w:rsidRDefault="006601C1" w:rsidP="006601C1">
      <w:pPr>
        <w:pStyle w:val="Odstavecseseznamem"/>
        <w:tabs>
          <w:tab w:val="left" w:pos="9072"/>
        </w:tabs>
        <w:spacing w:before="120" w:after="0" w:line="240" w:lineRule="auto"/>
        <w:ind w:left="113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E40C23" w:rsidRPr="009E554A" w:rsidRDefault="00E40C23" w:rsidP="00E40C2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ROZHODNUTÍ II. INSTANCE</w:t>
      </w:r>
    </w:p>
    <w:p w:rsidR="00E40C23" w:rsidRPr="009E554A" w:rsidRDefault="00E40C23" w:rsidP="00E40C23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Rozhodnutí II. instance je konečné a není proti němu odvolání.</w:t>
      </w:r>
    </w:p>
    <w:p w:rsidR="00E40C23" w:rsidRPr="009E554A" w:rsidRDefault="00E40C23" w:rsidP="00E40C2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Přizve-li rozhodný orgán k projednávání námitek zúčastněné strany, nevzniká jim tím nárok na vzniklé náklady.</w:t>
      </w:r>
    </w:p>
    <w:p w:rsidR="00CF0466" w:rsidRPr="009E554A" w:rsidRDefault="00CF0466" w:rsidP="00E40C23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E40C23" w:rsidRPr="009E554A" w:rsidRDefault="00E40C23" w:rsidP="00E40C23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POŘÁDKOVÉ POKUTY</w:t>
      </w:r>
    </w:p>
    <w:p w:rsidR="00E40C23" w:rsidRPr="009E554A" w:rsidRDefault="00DC1D77" w:rsidP="00E40C23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Všechny pořádkové pokuty musí být poukázány příslušnému řídícímu orgánu poštovní poukázkou, bezhotovostním převodem z účtu na účet nebo v hotovosti nejpozději do 7 dnů od doručení platebního výměru nebo rozhodnutí příslušného řídícího orgánu. Pát</w:t>
      </w:r>
      <w:r w:rsidR="00D13CA4">
        <w:rPr>
          <w:rFonts w:ascii="Times New Roman" w:hAnsi="Times New Roman" w:cs="Times New Roman"/>
          <w:sz w:val="24"/>
          <w:szCs w:val="24"/>
        </w:rPr>
        <w:t>ý</w:t>
      </w:r>
      <w:r w:rsidRPr="009E554A">
        <w:rPr>
          <w:rFonts w:ascii="Times New Roman" w:hAnsi="Times New Roman" w:cs="Times New Roman"/>
          <w:sz w:val="24"/>
          <w:szCs w:val="24"/>
        </w:rPr>
        <w:t xml:space="preserve"> díl poštovní poukázky nebo kopie výpisu peněžního příkazu musí být řídícímu orgánu odeslán ke kontrole v den úhrady pořádkové pokuty. </w:t>
      </w:r>
    </w:p>
    <w:p w:rsidR="00DC1D77" w:rsidRPr="009E554A" w:rsidRDefault="00DC1D77" w:rsidP="00E40C23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Za nezaplacení udělené pořádkové pokuty se oddíl zápasu trestá zastavením činnosti s okamžitou platností až do doby předložení dokladu o uhrazení.</w:t>
      </w:r>
    </w:p>
    <w:p w:rsidR="00E40C23" w:rsidRDefault="00E40C23" w:rsidP="00DC1D77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D372A6" w:rsidRPr="009E554A" w:rsidRDefault="00D372A6" w:rsidP="00DC1D77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DC1D77" w:rsidRPr="009E554A" w:rsidRDefault="00DC1D77" w:rsidP="00DC1D77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VKLADY U NEMISTROVSKÝCH SOUTĚŽÍ</w:t>
      </w:r>
    </w:p>
    <w:p w:rsidR="00AC4748" w:rsidRPr="009E554A" w:rsidRDefault="00AC4748" w:rsidP="00DC1D77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Pořadatelé </w:t>
      </w:r>
      <w:proofErr w:type="spellStart"/>
      <w:r w:rsidRPr="009E554A">
        <w:rPr>
          <w:rFonts w:ascii="Times New Roman" w:hAnsi="Times New Roman" w:cs="Times New Roman"/>
          <w:sz w:val="24"/>
          <w:szCs w:val="24"/>
        </w:rPr>
        <w:t>nemistrovských</w:t>
      </w:r>
      <w:proofErr w:type="spellEnd"/>
      <w:r w:rsidRPr="009E554A">
        <w:rPr>
          <w:rFonts w:ascii="Times New Roman" w:hAnsi="Times New Roman" w:cs="Times New Roman"/>
          <w:sz w:val="24"/>
          <w:szCs w:val="24"/>
        </w:rPr>
        <w:t xml:space="preserve"> soutěží jednotlivců i družstev mohou vybírat od startujících závodníků jiných zápasnických oddílu startovné podle Ekonomické směrnice SZČR. </w:t>
      </w:r>
    </w:p>
    <w:p w:rsidR="00AC4748" w:rsidRPr="009E554A" w:rsidRDefault="00AC4748" w:rsidP="00AC474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Ustanovení o povinnosti složení startovného a jeho výše musí být uvedena v rozpise soutěže. </w:t>
      </w:r>
    </w:p>
    <w:p w:rsidR="00AC4748" w:rsidRPr="009E554A" w:rsidRDefault="00AC4748" w:rsidP="00AC474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Pořadatel používá startovné na krytí výdajů pro zakoupení věcných cen a částečnou úhradu běžné režie dané soutěže. </w:t>
      </w:r>
    </w:p>
    <w:p w:rsidR="00DC1D77" w:rsidRPr="009E554A" w:rsidRDefault="00DC1D77" w:rsidP="00AC4748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4748" w:rsidRPr="009E554A" w:rsidRDefault="00AC4748" w:rsidP="00AC4748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DOPING</w:t>
      </w:r>
    </w:p>
    <w:p w:rsidR="00AC4748" w:rsidRPr="00D13CA4" w:rsidRDefault="00AC4748" w:rsidP="00D13CA4">
      <w:pPr>
        <w:pStyle w:val="Odstavecseseznamem"/>
        <w:numPr>
          <w:ilvl w:val="1"/>
          <w:numId w:val="2"/>
        </w:numPr>
        <w:tabs>
          <w:tab w:val="left" w:pos="9072"/>
        </w:tabs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D13CA4">
        <w:rPr>
          <w:rFonts w:ascii="Times New Roman" w:hAnsi="Times New Roman" w:cs="Times New Roman"/>
          <w:sz w:val="24"/>
          <w:szCs w:val="24"/>
        </w:rPr>
        <w:t>Výklad, kontrola a postih užívání dopingových látek je stanoven ve „Směrnici pro kontrolu a postih dopingu ve sportu“, vydané Antidopingovým výborem</w:t>
      </w:r>
      <w:r w:rsidR="005B6134" w:rsidRPr="00D13CA4">
        <w:rPr>
          <w:rFonts w:ascii="Times New Roman" w:hAnsi="Times New Roman" w:cs="Times New Roman"/>
          <w:sz w:val="24"/>
          <w:szCs w:val="24"/>
        </w:rPr>
        <w:t>. – na NET ADV</w:t>
      </w:r>
      <w:r w:rsidRPr="00D13CA4">
        <w:rPr>
          <w:rFonts w:ascii="Times New Roman" w:hAnsi="Times New Roman" w:cs="Times New Roman"/>
          <w:sz w:val="24"/>
          <w:szCs w:val="24"/>
        </w:rPr>
        <w:t xml:space="preserve">  </w:t>
      </w:r>
      <w:r w:rsidR="00D13CA4" w:rsidRPr="00D13CA4">
        <w:rPr>
          <w:rFonts w:ascii="Times New Roman" w:hAnsi="Times New Roman" w:cs="Times New Roman"/>
          <w:sz w:val="24"/>
          <w:szCs w:val="24"/>
        </w:rPr>
        <w:tab/>
      </w:r>
    </w:p>
    <w:p w:rsidR="00AC4748" w:rsidRPr="009E554A" w:rsidRDefault="00B34179" w:rsidP="00AC474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Užívání zakázaných látek náležejících k vybraným skupinám farmakologických prostředků a použití zakázaných metod ke zvyšování sportovní výkonnosti se považuje za doping. </w:t>
      </w:r>
      <w:r w:rsidR="00AC4748"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4748" w:rsidRPr="009E554A" w:rsidRDefault="00B34179" w:rsidP="00AC474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Použití výše uvedených látek nebo metod dopingu je členům SZČR přísně zakázáno. Tento zákaz platí pro veškerou sportovní činnost zápasníků ČR doma i v zahraničí. </w:t>
      </w:r>
      <w:r w:rsidR="00AC4748" w:rsidRPr="009E554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34179" w:rsidRPr="009E554A" w:rsidRDefault="00B34179" w:rsidP="00AC4748">
      <w:pPr>
        <w:pStyle w:val="Odstavecseseznamem"/>
        <w:numPr>
          <w:ilvl w:val="1"/>
          <w:numId w:val="2"/>
        </w:numPr>
        <w:tabs>
          <w:tab w:val="left" w:pos="9072"/>
        </w:tabs>
        <w:spacing w:before="120" w:after="0" w:line="240" w:lineRule="auto"/>
        <w:ind w:left="992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Porušení výše uvedených ustanovení o dopingu je v hrubém rozporu s cíli Svazu zápasu ČR a proti provinilcům bude postupováno podle směrnic Antidopingového výboru ČR a disciplinární komise SZČR. </w:t>
      </w:r>
    </w:p>
    <w:p w:rsidR="00B34179" w:rsidRDefault="00B34179" w:rsidP="00B34179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B4080D" w:rsidRPr="009E554A" w:rsidRDefault="00B4080D" w:rsidP="00B4080D">
      <w:pPr>
        <w:pStyle w:val="Odstavecseseznamem"/>
        <w:numPr>
          <w:ilvl w:val="0"/>
          <w:numId w:val="2"/>
        </w:numPr>
        <w:tabs>
          <w:tab w:val="left" w:pos="9072"/>
        </w:tabs>
        <w:spacing w:after="120" w:line="240" w:lineRule="auto"/>
        <w:ind w:left="567" w:hanging="426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ZRUŠENÍ PŘEDCHOZÍHO SOUTĚŽNÍHO </w:t>
      </w:r>
      <w:r w:rsidRPr="009E554A">
        <w:rPr>
          <w:rFonts w:ascii="Times New Roman" w:hAnsi="Times New Roman" w:cs="Times New Roman"/>
          <w:b/>
          <w:sz w:val="24"/>
          <w:szCs w:val="24"/>
        </w:rPr>
        <w:t>ŘÁDU SZČR</w:t>
      </w:r>
    </w:p>
    <w:p w:rsidR="00B4080D" w:rsidRPr="005D2D32" w:rsidRDefault="00B4080D" w:rsidP="00B4080D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2D32">
        <w:rPr>
          <w:rFonts w:ascii="Times New Roman" w:hAnsi="Times New Roman" w:cs="Times New Roman"/>
          <w:sz w:val="24"/>
          <w:szCs w:val="24"/>
        </w:rPr>
        <w:t xml:space="preserve">Ruší se platnost SŘ SZČR schváleného VV SZČR dne </w:t>
      </w:r>
      <w:proofErr w:type="gramStart"/>
      <w:r w:rsidR="00D372A6" w:rsidRPr="005D2D32">
        <w:rPr>
          <w:rFonts w:ascii="Times New Roman" w:hAnsi="Times New Roman" w:cs="Times New Roman"/>
          <w:sz w:val="24"/>
          <w:szCs w:val="24"/>
        </w:rPr>
        <w:t>2</w:t>
      </w:r>
      <w:r w:rsidR="004E0313" w:rsidRPr="005D2D32">
        <w:rPr>
          <w:rFonts w:ascii="Times New Roman" w:hAnsi="Times New Roman" w:cs="Times New Roman"/>
          <w:sz w:val="24"/>
          <w:szCs w:val="24"/>
        </w:rPr>
        <w:t>0</w:t>
      </w:r>
      <w:r w:rsidRPr="005D2D32">
        <w:rPr>
          <w:rFonts w:ascii="Times New Roman" w:hAnsi="Times New Roman" w:cs="Times New Roman"/>
          <w:sz w:val="24"/>
          <w:szCs w:val="24"/>
        </w:rPr>
        <w:t>.</w:t>
      </w:r>
      <w:r w:rsidR="00D372A6" w:rsidRPr="005D2D32">
        <w:rPr>
          <w:rFonts w:ascii="Times New Roman" w:hAnsi="Times New Roman" w:cs="Times New Roman"/>
          <w:sz w:val="24"/>
          <w:szCs w:val="24"/>
        </w:rPr>
        <w:t>1</w:t>
      </w:r>
      <w:r w:rsidR="004E0313" w:rsidRPr="005D2D32">
        <w:rPr>
          <w:rFonts w:ascii="Times New Roman" w:hAnsi="Times New Roman" w:cs="Times New Roman"/>
          <w:sz w:val="24"/>
          <w:szCs w:val="24"/>
        </w:rPr>
        <w:t>0</w:t>
      </w:r>
      <w:r w:rsidRPr="005D2D32">
        <w:rPr>
          <w:rFonts w:ascii="Times New Roman" w:hAnsi="Times New Roman" w:cs="Times New Roman"/>
          <w:sz w:val="24"/>
          <w:szCs w:val="24"/>
        </w:rPr>
        <w:t>.201</w:t>
      </w:r>
      <w:r w:rsidR="004E0313" w:rsidRPr="005D2D32">
        <w:rPr>
          <w:rFonts w:ascii="Times New Roman" w:hAnsi="Times New Roman" w:cs="Times New Roman"/>
          <w:sz w:val="24"/>
          <w:szCs w:val="24"/>
        </w:rPr>
        <w:t>9</w:t>
      </w:r>
      <w:proofErr w:type="gramEnd"/>
      <w:r w:rsidRPr="005D2D32">
        <w:rPr>
          <w:rFonts w:ascii="Times New Roman" w:hAnsi="Times New Roman" w:cs="Times New Roman"/>
          <w:sz w:val="24"/>
          <w:szCs w:val="24"/>
        </w:rPr>
        <w:t xml:space="preserve"> s platností od 01.0</w:t>
      </w:r>
      <w:r w:rsidR="00D372A6" w:rsidRPr="005D2D32">
        <w:rPr>
          <w:rFonts w:ascii="Times New Roman" w:hAnsi="Times New Roman" w:cs="Times New Roman"/>
          <w:sz w:val="24"/>
          <w:szCs w:val="24"/>
        </w:rPr>
        <w:t>1</w:t>
      </w:r>
      <w:r w:rsidRPr="005D2D32">
        <w:rPr>
          <w:rFonts w:ascii="Times New Roman" w:hAnsi="Times New Roman" w:cs="Times New Roman"/>
          <w:sz w:val="24"/>
          <w:szCs w:val="24"/>
        </w:rPr>
        <w:t>.20</w:t>
      </w:r>
      <w:r w:rsidR="004E0313" w:rsidRPr="005D2D32">
        <w:rPr>
          <w:rFonts w:ascii="Times New Roman" w:hAnsi="Times New Roman" w:cs="Times New Roman"/>
          <w:sz w:val="24"/>
          <w:szCs w:val="24"/>
        </w:rPr>
        <w:t>20</w:t>
      </w:r>
      <w:r w:rsidRPr="005D2D32">
        <w:rPr>
          <w:rFonts w:ascii="Times New Roman" w:hAnsi="Times New Roman" w:cs="Times New Roman"/>
          <w:sz w:val="24"/>
          <w:szCs w:val="24"/>
        </w:rPr>
        <w:t>.</w:t>
      </w:r>
    </w:p>
    <w:p w:rsidR="00B4080D" w:rsidRPr="005D2D32" w:rsidRDefault="00B4080D" w:rsidP="00B4080D">
      <w:pPr>
        <w:pStyle w:val="Odstavecseseznamem"/>
        <w:tabs>
          <w:tab w:val="left" w:pos="9072"/>
        </w:tabs>
        <w:spacing w:before="120" w:after="0" w:line="240" w:lineRule="auto"/>
        <w:ind w:left="992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B34179" w:rsidRPr="005D2D32" w:rsidRDefault="00B34179" w:rsidP="00B4080D">
      <w:pPr>
        <w:pStyle w:val="Odstavecseseznamem"/>
        <w:numPr>
          <w:ilvl w:val="0"/>
          <w:numId w:val="2"/>
        </w:numPr>
        <w:tabs>
          <w:tab w:val="left" w:pos="9072"/>
        </w:tabs>
        <w:spacing w:before="120" w:after="120" w:line="240" w:lineRule="auto"/>
        <w:ind w:left="567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5D2D32">
        <w:rPr>
          <w:rFonts w:ascii="Times New Roman" w:hAnsi="Times New Roman" w:cs="Times New Roman"/>
          <w:b/>
          <w:sz w:val="24"/>
          <w:szCs w:val="24"/>
        </w:rPr>
        <w:t>PLATNOST TOHOTO SOUTĚŽNÍHO ŘÁDU SZČR</w:t>
      </w:r>
    </w:p>
    <w:p w:rsidR="00B34179" w:rsidRPr="005D2D32" w:rsidRDefault="00B34179" w:rsidP="0059089C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D2D32">
        <w:rPr>
          <w:rFonts w:ascii="Times New Roman" w:hAnsi="Times New Roman" w:cs="Times New Roman"/>
          <w:sz w:val="24"/>
          <w:szCs w:val="24"/>
        </w:rPr>
        <w:t xml:space="preserve">Tento </w:t>
      </w:r>
      <w:r w:rsidR="00F74828" w:rsidRPr="005D2D32">
        <w:rPr>
          <w:rFonts w:ascii="Times New Roman" w:hAnsi="Times New Roman" w:cs="Times New Roman"/>
          <w:sz w:val="24"/>
          <w:szCs w:val="24"/>
        </w:rPr>
        <w:t xml:space="preserve">Soutěžní </w:t>
      </w:r>
      <w:r w:rsidRPr="005D2D32">
        <w:rPr>
          <w:rFonts w:ascii="Times New Roman" w:hAnsi="Times New Roman" w:cs="Times New Roman"/>
          <w:sz w:val="24"/>
          <w:szCs w:val="24"/>
        </w:rPr>
        <w:t>řád S</w:t>
      </w:r>
      <w:r w:rsidR="00B4080D" w:rsidRPr="005D2D32">
        <w:rPr>
          <w:rFonts w:ascii="Times New Roman" w:hAnsi="Times New Roman" w:cs="Times New Roman"/>
          <w:sz w:val="24"/>
          <w:szCs w:val="24"/>
        </w:rPr>
        <w:t xml:space="preserve">vazu zápasu </w:t>
      </w:r>
      <w:r w:rsidRPr="005D2D32">
        <w:rPr>
          <w:rFonts w:ascii="Times New Roman" w:hAnsi="Times New Roman" w:cs="Times New Roman"/>
          <w:sz w:val="24"/>
          <w:szCs w:val="24"/>
        </w:rPr>
        <w:t xml:space="preserve">ČR </w:t>
      </w:r>
      <w:r w:rsidR="0059089C" w:rsidRPr="005D2D32">
        <w:rPr>
          <w:rFonts w:ascii="Times New Roman" w:hAnsi="Times New Roman" w:cs="Times New Roman"/>
          <w:sz w:val="24"/>
          <w:szCs w:val="24"/>
        </w:rPr>
        <w:t xml:space="preserve">byl schválen VV SZČR dne </w:t>
      </w:r>
      <w:proofErr w:type="gramStart"/>
      <w:r w:rsidR="004E0313" w:rsidRPr="005D2D32">
        <w:rPr>
          <w:rFonts w:ascii="Times New Roman" w:hAnsi="Times New Roman" w:cs="Times New Roman"/>
          <w:b/>
          <w:sz w:val="24"/>
          <w:szCs w:val="24"/>
        </w:rPr>
        <w:t>15</w:t>
      </w:r>
      <w:r w:rsidR="0059089C" w:rsidRPr="005D2D32">
        <w:rPr>
          <w:rFonts w:ascii="Times New Roman" w:hAnsi="Times New Roman" w:cs="Times New Roman"/>
          <w:b/>
          <w:sz w:val="24"/>
          <w:szCs w:val="24"/>
        </w:rPr>
        <w:t>.</w:t>
      </w:r>
      <w:r w:rsidR="004E0313" w:rsidRPr="005D2D32">
        <w:rPr>
          <w:rFonts w:ascii="Times New Roman" w:hAnsi="Times New Roman" w:cs="Times New Roman"/>
          <w:b/>
          <w:sz w:val="24"/>
          <w:szCs w:val="24"/>
        </w:rPr>
        <w:t>01</w:t>
      </w:r>
      <w:r w:rsidR="0059089C" w:rsidRPr="005D2D32">
        <w:rPr>
          <w:rFonts w:ascii="Times New Roman" w:hAnsi="Times New Roman" w:cs="Times New Roman"/>
          <w:b/>
          <w:sz w:val="24"/>
          <w:szCs w:val="24"/>
        </w:rPr>
        <w:t>.20</w:t>
      </w:r>
      <w:r w:rsidR="004E0313" w:rsidRPr="005D2D32">
        <w:rPr>
          <w:rFonts w:ascii="Times New Roman" w:hAnsi="Times New Roman" w:cs="Times New Roman"/>
          <w:b/>
          <w:sz w:val="24"/>
          <w:szCs w:val="24"/>
        </w:rPr>
        <w:t>20</w:t>
      </w:r>
      <w:proofErr w:type="gramEnd"/>
      <w:r w:rsidR="0059089C" w:rsidRPr="005D2D32">
        <w:rPr>
          <w:rFonts w:ascii="Times New Roman" w:hAnsi="Times New Roman" w:cs="Times New Roman"/>
          <w:sz w:val="24"/>
          <w:szCs w:val="24"/>
        </w:rPr>
        <w:t xml:space="preserve"> a nabývá platnosti dne </w:t>
      </w:r>
      <w:r w:rsidR="00B4080D" w:rsidRPr="005D2D32">
        <w:rPr>
          <w:rFonts w:ascii="Times New Roman" w:hAnsi="Times New Roman" w:cs="Times New Roman"/>
          <w:b/>
          <w:sz w:val="24"/>
          <w:szCs w:val="24"/>
        </w:rPr>
        <w:t>0</w:t>
      </w:r>
      <w:r w:rsidR="0059089C" w:rsidRPr="005D2D32">
        <w:rPr>
          <w:rFonts w:ascii="Times New Roman" w:hAnsi="Times New Roman" w:cs="Times New Roman"/>
          <w:b/>
          <w:sz w:val="24"/>
          <w:szCs w:val="24"/>
        </w:rPr>
        <w:t>1.</w:t>
      </w:r>
      <w:r w:rsidR="00B4080D" w:rsidRPr="005D2D32">
        <w:rPr>
          <w:rFonts w:ascii="Times New Roman" w:hAnsi="Times New Roman" w:cs="Times New Roman"/>
          <w:b/>
          <w:sz w:val="24"/>
          <w:szCs w:val="24"/>
        </w:rPr>
        <w:t>0</w:t>
      </w:r>
      <w:r w:rsidR="004E0313" w:rsidRPr="005D2D32">
        <w:rPr>
          <w:rFonts w:ascii="Times New Roman" w:hAnsi="Times New Roman" w:cs="Times New Roman"/>
          <w:b/>
          <w:sz w:val="24"/>
          <w:szCs w:val="24"/>
        </w:rPr>
        <w:t>2</w:t>
      </w:r>
      <w:r w:rsidR="0059089C" w:rsidRPr="005D2D32">
        <w:rPr>
          <w:rFonts w:ascii="Times New Roman" w:hAnsi="Times New Roman" w:cs="Times New Roman"/>
          <w:b/>
          <w:sz w:val="24"/>
          <w:szCs w:val="24"/>
        </w:rPr>
        <w:t>.20</w:t>
      </w:r>
      <w:r w:rsidR="00D372A6" w:rsidRPr="005D2D32">
        <w:rPr>
          <w:rFonts w:ascii="Times New Roman" w:hAnsi="Times New Roman" w:cs="Times New Roman"/>
          <w:b/>
          <w:sz w:val="24"/>
          <w:szCs w:val="24"/>
        </w:rPr>
        <w:t>20</w:t>
      </w:r>
      <w:r w:rsidR="00ED38C9" w:rsidRPr="005D2D32">
        <w:rPr>
          <w:rFonts w:ascii="Times New Roman" w:hAnsi="Times New Roman" w:cs="Times New Roman"/>
          <w:sz w:val="24"/>
          <w:szCs w:val="24"/>
        </w:rPr>
        <w:t>.</w:t>
      </w:r>
    </w:p>
    <w:p w:rsidR="00B34179" w:rsidRPr="009E554A" w:rsidRDefault="00B34179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F54A3C" w:rsidRPr="009E554A" w:rsidRDefault="00F54A3C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54A3C" w:rsidRPr="009E554A" w:rsidRDefault="00F54A3C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F54A3C" w:rsidRPr="009E554A" w:rsidRDefault="00F54A3C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F54A3C" w:rsidRPr="009E554A" w:rsidRDefault="00F54A3C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B34179" w:rsidRPr="009E554A" w:rsidRDefault="00B34179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B34179" w:rsidRPr="009E554A" w:rsidRDefault="00B34179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……………………………………                                    ……………………………………     </w:t>
      </w:r>
    </w:p>
    <w:p w:rsidR="00B34179" w:rsidRPr="009E554A" w:rsidRDefault="00B34179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9E554A">
        <w:rPr>
          <w:rFonts w:ascii="Times New Roman" w:hAnsi="Times New Roman" w:cs="Times New Roman"/>
          <w:b/>
          <w:sz w:val="24"/>
          <w:szCs w:val="24"/>
        </w:rPr>
        <w:t xml:space="preserve">Belo </w:t>
      </w:r>
      <w:proofErr w:type="gramStart"/>
      <w:r w:rsidRPr="009E554A">
        <w:rPr>
          <w:rFonts w:ascii="Times New Roman" w:hAnsi="Times New Roman" w:cs="Times New Roman"/>
          <w:b/>
          <w:sz w:val="24"/>
          <w:szCs w:val="24"/>
        </w:rPr>
        <w:t>SVITEK                                                              Ing.</w:t>
      </w:r>
      <w:proofErr w:type="gramEnd"/>
      <w:r w:rsidRPr="009E554A">
        <w:rPr>
          <w:rFonts w:ascii="Times New Roman" w:hAnsi="Times New Roman" w:cs="Times New Roman"/>
          <w:b/>
          <w:sz w:val="24"/>
          <w:szCs w:val="24"/>
        </w:rPr>
        <w:t xml:space="preserve"> Libor BÍLEK </w:t>
      </w:r>
    </w:p>
    <w:p w:rsidR="00B34179" w:rsidRPr="009E554A" w:rsidRDefault="00B34179" w:rsidP="00B34179">
      <w:pPr>
        <w:pStyle w:val="Odstavecseseznamem"/>
        <w:spacing w:after="12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0"/>
          <w:szCs w:val="20"/>
        </w:rPr>
        <w:t xml:space="preserve">                předseda VV SZČR                                                                         </w:t>
      </w:r>
      <w:r w:rsidR="00CF0466" w:rsidRPr="009E554A">
        <w:rPr>
          <w:rFonts w:ascii="Times New Roman" w:hAnsi="Times New Roman" w:cs="Times New Roman"/>
          <w:sz w:val="20"/>
          <w:szCs w:val="20"/>
        </w:rPr>
        <w:t xml:space="preserve">  </w:t>
      </w:r>
      <w:r w:rsidRPr="009E554A">
        <w:rPr>
          <w:rFonts w:ascii="Times New Roman" w:hAnsi="Times New Roman" w:cs="Times New Roman"/>
          <w:sz w:val="20"/>
          <w:szCs w:val="20"/>
        </w:rPr>
        <w:t>předseda STK SZČR</w:t>
      </w:r>
    </w:p>
    <w:p w:rsidR="00933FDB" w:rsidRDefault="00933FDB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33FDB" w:rsidRDefault="00933FDB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694D" w:rsidRDefault="0088694D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73EDE" w:rsidRPr="009E554A" w:rsidRDefault="00F73EDE" w:rsidP="00EA72B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Příloha č.</w:t>
      </w:r>
      <w:r w:rsidR="005C783A">
        <w:rPr>
          <w:rFonts w:ascii="Times New Roman" w:hAnsi="Times New Roman" w:cs="Times New Roman"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>1</w:t>
      </w:r>
    </w:p>
    <w:p w:rsidR="00F73EDE" w:rsidRPr="009E554A" w:rsidRDefault="00F73EDE" w:rsidP="00F73EDE">
      <w:pPr>
        <w:spacing w:before="60" w:after="0"/>
        <w:jc w:val="center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VZOR ROZPISU NA SOUTĚŽ</w:t>
      </w:r>
    </w:p>
    <w:p w:rsidR="00F73EDE" w:rsidRPr="009E554A" w:rsidRDefault="00F73EDE" w:rsidP="00F73EDE">
      <w:pPr>
        <w:tabs>
          <w:tab w:val="left" w:pos="9072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Uvedený vzor rozpisu je nutné dodržovat pro všechny soutěže v zápase v České republice. Konkrétní údaje jednotlivých bodů rozpisu stanoví STK příslušného řídícího orgánu. Vydávají-li rozpis své soutěže funkcionáři jednotlivých oddílů, musí být rozpis rovněž v souladu s tímto vzorem.</w:t>
      </w:r>
    </w:p>
    <w:p w:rsidR="00F73EDE" w:rsidRPr="009E554A" w:rsidRDefault="00F73EDE" w:rsidP="00F73EDE">
      <w:pPr>
        <w:tabs>
          <w:tab w:val="left" w:pos="9072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4FC5" w:rsidRPr="009E554A" w:rsidRDefault="00F73EDE" w:rsidP="00D94FC5">
      <w:pPr>
        <w:tabs>
          <w:tab w:val="left" w:pos="2268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Hlavička</w:t>
      </w:r>
      <w:r w:rsidR="00D94FC5" w:rsidRPr="009E554A">
        <w:rPr>
          <w:rFonts w:ascii="Times New Roman" w:hAnsi="Times New Roman" w:cs="Times New Roman"/>
          <w:sz w:val="24"/>
          <w:szCs w:val="24"/>
        </w:rPr>
        <w:t>:</w:t>
      </w:r>
      <w:r w:rsidR="00D94FC5" w:rsidRPr="009E554A">
        <w:rPr>
          <w:rFonts w:ascii="Times New Roman" w:hAnsi="Times New Roman" w:cs="Times New Roman"/>
          <w:sz w:val="24"/>
          <w:szCs w:val="24"/>
        </w:rPr>
        <w:tab/>
      </w:r>
    </w:p>
    <w:p w:rsidR="00D94FC5" w:rsidRPr="009E554A" w:rsidRDefault="00D94FC5" w:rsidP="00D94FC5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E554A">
        <w:rPr>
          <w:rFonts w:ascii="Times New Roman" w:hAnsi="Times New Roman" w:cs="Times New Roman"/>
          <w:b/>
          <w:sz w:val="40"/>
          <w:szCs w:val="40"/>
        </w:rPr>
        <w:t>SVAZ ZÁPASU ČESKÉ REPUBLIKY</w:t>
      </w:r>
    </w:p>
    <w:p w:rsidR="00D94FC5" w:rsidRPr="009E554A" w:rsidRDefault="00D94FC5" w:rsidP="00D94FC5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E554A">
        <w:rPr>
          <w:rFonts w:ascii="Times New Roman" w:hAnsi="Times New Roman" w:cs="Times New Roman"/>
          <w:sz w:val="28"/>
          <w:szCs w:val="28"/>
        </w:rPr>
        <w:t>vydává</w:t>
      </w:r>
    </w:p>
    <w:p w:rsidR="00D94FC5" w:rsidRPr="009E554A" w:rsidRDefault="00D94FC5" w:rsidP="00D94FC5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E554A">
        <w:rPr>
          <w:rFonts w:ascii="Times New Roman" w:hAnsi="Times New Roman" w:cs="Times New Roman"/>
          <w:b/>
          <w:sz w:val="28"/>
          <w:szCs w:val="28"/>
        </w:rPr>
        <w:t>R O Z P I S</w:t>
      </w:r>
    </w:p>
    <w:p w:rsidR="00D94FC5" w:rsidRPr="009E554A" w:rsidRDefault="00D94FC5" w:rsidP="00D94FC5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E554A">
        <w:rPr>
          <w:rFonts w:ascii="Times New Roman" w:hAnsi="Times New Roman" w:cs="Times New Roman"/>
          <w:b/>
          <w:sz w:val="28"/>
          <w:szCs w:val="28"/>
          <w:u w:val="single"/>
        </w:rPr>
        <w:t>Mistrovství ČR pro rok ….</w:t>
      </w:r>
    </w:p>
    <w:p w:rsidR="00D94FC5" w:rsidRPr="009E554A" w:rsidRDefault="00D94FC5" w:rsidP="00D94FC5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 xml:space="preserve">a pověřuje jeho uspořádáním oddíl </w:t>
      </w:r>
      <w:r w:rsidR="002F5A2F">
        <w:rPr>
          <w:rFonts w:ascii="Times New Roman" w:hAnsi="Times New Roman" w:cs="Times New Roman"/>
          <w:sz w:val="24"/>
          <w:szCs w:val="24"/>
        </w:rPr>
        <w:t>…………</w:t>
      </w:r>
      <w:proofErr w:type="gramStart"/>
      <w:r w:rsidR="002F5A2F">
        <w:rPr>
          <w:rFonts w:ascii="Times New Roman" w:hAnsi="Times New Roman" w:cs="Times New Roman"/>
          <w:sz w:val="24"/>
          <w:szCs w:val="24"/>
        </w:rPr>
        <w:t>…..</w:t>
      </w:r>
      <w:r w:rsidRPr="009E554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56DA2" w:rsidRPr="009E554A" w:rsidRDefault="00056DA2" w:rsidP="00056DA2">
      <w:pPr>
        <w:tabs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4FC5" w:rsidRPr="009E554A" w:rsidRDefault="00D94FC5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Věkové kategorie – styl:</w:t>
      </w:r>
      <w:r w:rsidR="00056DA2"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 xml:space="preserve">věkové kategorie a styl, ve kterém bude </w:t>
      </w:r>
      <w:r w:rsidR="00056DA2" w:rsidRPr="009E554A">
        <w:rPr>
          <w:rFonts w:ascii="Times New Roman" w:hAnsi="Times New Roman" w:cs="Times New Roman"/>
          <w:sz w:val="24"/>
          <w:szCs w:val="24"/>
        </w:rPr>
        <w:t>daná kategorie zápasit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Pořadatel:</w:t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>kompletní název pořádajícího oddílu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Datum soutěže:</w:t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>termín konání soutěže v podobě: den – měsíc – rok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Místo konání soutěže:</w:t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>přesná adresa haly – tělocvičny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Ředitel soutěže: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 celé jméno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Organizační pracovník: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 celé jméno, přesná adresa vč. PSČ, telefon a e-mailová adresa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Úřední lékař: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 celé jméno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Hlavní rozhodčí: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 celé jméno (popř.: „stanoví řídící orgán“)</w:t>
      </w:r>
    </w:p>
    <w:p w:rsidR="00056DA2" w:rsidRPr="009E554A" w:rsidRDefault="00056DA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Sbor rozhodčích: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uvedou se celá jména</w:t>
      </w:r>
      <w:r w:rsidR="00276E32" w:rsidRPr="009E554A">
        <w:rPr>
          <w:rFonts w:ascii="Times New Roman" w:hAnsi="Times New Roman" w:cs="Times New Roman"/>
          <w:sz w:val="24"/>
          <w:szCs w:val="24"/>
        </w:rPr>
        <w:t xml:space="preserve"> vč. náhradníků</w:t>
      </w:r>
      <w:r w:rsidRPr="009E554A">
        <w:rPr>
          <w:rFonts w:ascii="Times New Roman" w:hAnsi="Times New Roman" w:cs="Times New Roman"/>
          <w:sz w:val="24"/>
          <w:szCs w:val="24"/>
        </w:rPr>
        <w:t xml:space="preserve"> (popř.: „stanoví řídící orgán“)</w:t>
      </w:r>
    </w:p>
    <w:p w:rsidR="00056DA2" w:rsidRPr="009E554A" w:rsidRDefault="00276E32" w:rsidP="00D94FC5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Tabulkový rozhodčí: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 celé jméno a e-mailová adresa + následující text (dle dohody)</w:t>
      </w:r>
    </w:p>
    <w:p w:rsidR="00276E32" w:rsidRPr="009E554A" w:rsidRDefault="00276E32" w:rsidP="00276E32">
      <w:pPr>
        <w:tabs>
          <w:tab w:val="left" w:pos="2268"/>
        </w:tabs>
        <w:spacing w:before="120"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E554A">
        <w:rPr>
          <w:rFonts w:ascii="Times New Roman" w:hAnsi="Times New Roman" w:cs="Times New Roman"/>
          <w:sz w:val="20"/>
          <w:szCs w:val="20"/>
        </w:rPr>
        <w:t>Definitivní (předběžné) přihlášky do soutěže odeslat</w:t>
      </w:r>
      <w:r w:rsidR="002F5A2F">
        <w:rPr>
          <w:rFonts w:ascii="Times New Roman" w:hAnsi="Times New Roman" w:cs="Times New Roman"/>
          <w:sz w:val="20"/>
          <w:szCs w:val="20"/>
        </w:rPr>
        <w:t xml:space="preserve"> na předepsaném formuláři – viz</w:t>
      </w:r>
      <w:r w:rsidRPr="009E554A">
        <w:rPr>
          <w:rFonts w:ascii="Times New Roman" w:hAnsi="Times New Roman" w:cs="Times New Roman"/>
          <w:sz w:val="20"/>
          <w:szCs w:val="20"/>
        </w:rPr>
        <w:t xml:space="preserve"> příloha tohoto rozpisu nejpozději do (den – měsíc – rok) na e-mailovou adresu tabulkového rozhodčího – viz, výše. V případě pozdní elektronické přihlášky bude udělená pořádková pokuta ve výši 300,- Kč. </w:t>
      </w:r>
    </w:p>
    <w:p w:rsidR="00276E32" w:rsidRPr="009E554A" w:rsidRDefault="00276E32" w:rsidP="00276E32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Zástupce svazu: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 celé jméno (popř.: „stanoví řídící orgán“)</w:t>
      </w:r>
    </w:p>
    <w:p w:rsidR="00276E32" w:rsidRPr="009E554A" w:rsidRDefault="00276E32" w:rsidP="00276E32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Počet žíněnek: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 počet žíněnek v souladu s požadavky tohoto SŘ (čl. 7.3)</w:t>
      </w:r>
    </w:p>
    <w:p w:rsidR="00CD6F31" w:rsidRPr="009E554A" w:rsidRDefault="00276E32" w:rsidP="00276E32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Věkové kategorie: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věkové</w:t>
      </w:r>
      <w:r w:rsidR="00CD6F31" w:rsidRPr="009E554A">
        <w:rPr>
          <w:rFonts w:ascii="Times New Roman" w:hAnsi="Times New Roman" w:cs="Times New Roman"/>
          <w:sz w:val="24"/>
          <w:szCs w:val="24"/>
        </w:rPr>
        <w:t xml:space="preserve"> kategorie a konkrétní ročníky, popř. doplňující požadavky</w:t>
      </w:r>
    </w:p>
    <w:p w:rsidR="00CD6F31" w:rsidRPr="009E554A" w:rsidRDefault="00CD6F31" w:rsidP="00276E32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Hmotnostní kategorie: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hmotnostní kategorie (u první a poslední vždy rozsah, rovněž pokud</w:t>
      </w:r>
    </w:p>
    <w:p w:rsidR="00276E32" w:rsidRPr="009E554A" w:rsidRDefault="00CD6F31" w:rsidP="00CD6F31">
      <w:pPr>
        <w:tabs>
          <w:tab w:val="left" w:pos="2268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>váhové kategorie nenavazují)</w:t>
      </w:r>
      <w:r w:rsidR="00276E32" w:rsidRPr="009E554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D6F31" w:rsidRPr="009E554A" w:rsidRDefault="00CD6F31" w:rsidP="00CD6F31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Délka střetnutí: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uvést délku střetnutí, vč. přestávky v souladu s čl. 21.7</w:t>
      </w:r>
    </w:p>
    <w:p w:rsidR="00CD6F31" w:rsidRPr="009E554A" w:rsidRDefault="00CD6F31" w:rsidP="00CD6F31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Předpis: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uvedou se předpisy</w:t>
      </w:r>
      <w:r w:rsidR="005E7BA0" w:rsidRPr="009E554A">
        <w:rPr>
          <w:rFonts w:ascii="Times New Roman" w:hAnsi="Times New Roman" w:cs="Times New Roman"/>
          <w:sz w:val="24"/>
          <w:szCs w:val="24"/>
        </w:rPr>
        <w:t>,</w:t>
      </w:r>
      <w:r w:rsidRPr="009E554A">
        <w:rPr>
          <w:rFonts w:ascii="Times New Roman" w:hAnsi="Times New Roman" w:cs="Times New Roman"/>
          <w:sz w:val="24"/>
          <w:szCs w:val="24"/>
        </w:rPr>
        <w:t xml:space="preserve"> dle kterých se bude zápasit (pravidla </w:t>
      </w:r>
      <w:r w:rsidR="006129C6">
        <w:rPr>
          <w:rFonts w:ascii="Times New Roman" w:hAnsi="Times New Roman" w:cs="Times New Roman"/>
          <w:sz w:val="24"/>
          <w:szCs w:val="24"/>
        </w:rPr>
        <w:t>UWW</w:t>
      </w:r>
      <w:r w:rsidR="005E7BA0" w:rsidRPr="009E554A">
        <w:rPr>
          <w:rFonts w:ascii="Times New Roman" w:hAnsi="Times New Roman" w:cs="Times New Roman"/>
          <w:sz w:val="24"/>
          <w:szCs w:val="24"/>
        </w:rPr>
        <w:t xml:space="preserve"> /</w:t>
      </w:r>
      <w:r w:rsidRPr="009E55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6F31" w:rsidRPr="009E554A" w:rsidRDefault="00CD6F31" w:rsidP="00CD6F31">
      <w:pPr>
        <w:tabs>
          <w:tab w:val="left" w:pos="226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>Soutěžní řád s doplňky atd.)</w:t>
      </w:r>
    </w:p>
    <w:p w:rsidR="005E7BA0" w:rsidRPr="009E554A" w:rsidRDefault="005E7BA0" w:rsidP="005E7BA0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Ubytování: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závazné písemné přihlášky na počet závodníků a doprovodu zaslat nebo</w:t>
      </w:r>
    </w:p>
    <w:p w:rsidR="005E7BA0" w:rsidRPr="009E554A" w:rsidRDefault="005E7BA0" w:rsidP="005E7BA0">
      <w:pPr>
        <w:tabs>
          <w:tab w:val="left" w:pos="226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 xml:space="preserve">oznámit nejpozději do (den – měsíc – rok) na e-mailový nebo telefonní </w:t>
      </w:r>
    </w:p>
    <w:p w:rsidR="005E7BA0" w:rsidRDefault="005E7BA0" w:rsidP="005E7BA0">
      <w:pPr>
        <w:tabs>
          <w:tab w:val="left" w:pos="226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>kontakt organizačního pracovníka</w:t>
      </w:r>
    </w:p>
    <w:p w:rsidR="005E7BA0" w:rsidRDefault="005E7BA0" w:rsidP="005E7BA0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Místo ubytování: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přesná adresa</w:t>
      </w:r>
      <w:r w:rsidRPr="009E55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E554A">
        <w:rPr>
          <w:rFonts w:ascii="Times New Roman" w:hAnsi="Times New Roman" w:cs="Times New Roman"/>
          <w:sz w:val="24"/>
          <w:szCs w:val="24"/>
        </w:rPr>
        <w:t>ubytovacího zařízení (popř. cena za nocleh)</w:t>
      </w:r>
    </w:p>
    <w:p w:rsidR="00707F54" w:rsidRDefault="00707F54" w:rsidP="005E7BA0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33B1A" w:rsidRPr="009E554A" w:rsidRDefault="00E33B1A" w:rsidP="005E7BA0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7BA0" w:rsidRPr="009E554A" w:rsidRDefault="005E7BA0" w:rsidP="005E7BA0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Startovné: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výše startovného dle ES SZČR / stanovena pořádajícími oddíly</w:t>
      </w:r>
    </w:p>
    <w:p w:rsidR="005E7BA0" w:rsidRPr="009E554A" w:rsidRDefault="005E7BA0" w:rsidP="005E7BA0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Ceny: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uvede se</w:t>
      </w:r>
      <w:r w:rsidR="002F5A2F">
        <w:rPr>
          <w:rFonts w:ascii="Times New Roman" w:hAnsi="Times New Roman" w:cs="Times New Roman"/>
          <w:sz w:val="24"/>
          <w:szCs w:val="24"/>
        </w:rPr>
        <w:t>,</w:t>
      </w:r>
      <w:r w:rsidRPr="009E554A">
        <w:rPr>
          <w:rFonts w:ascii="Times New Roman" w:hAnsi="Times New Roman" w:cs="Times New Roman"/>
          <w:sz w:val="24"/>
          <w:szCs w:val="24"/>
        </w:rPr>
        <w:t xml:space="preserve"> jaké ceny vítězové obdrží (dle pořadí), </w:t>
      </w:r>
      <w:r w:rsidR="00F11711" w:rsidRPr="009E554A">
        <w:rPr>
          <w:rFonts w:ascii="Times New Roman" w:hAnsi="Times New Roman" w:cs="Times New Roman"/>
          <w:sz w:val="24"/>
          <w:szCs w:val="24"/>
        </w:rPr>
        <w:t xml:space="preserve">totéž </w:t>
      </w:r>
      <w:r w:rsidRPr="009E554A">
        <w:rPr>
          <w:rFonts w:ascii="Times New Roman" w:hAnsi="Times New Roman" w:cs="Times New Roman"/>
          <w:sz w:val="24"/>
          <w:szCs w:val="24"/>
        </w:rPr>
        <w:t>v soutěži oddílů</w:t>
      </w:r>
    </w:p>
    <w:p w:rsidR="00F11711" w:rsidRPr="009E554A" w:rsidRDefault="00F11711" w:rsidP="005E7BA0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Časový program: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datum a časový harmonogram soutěže v rozsahu:</w:t>
      </w:r>
    </w:p>
    <w:p w:rsidR="00F11711" w:rsidRPr="009E554A" w:rsidRDefault="00F11711" w:rsidP="009B38A0">
      <w:pPr>
        <w:pStyle w:val="Odstavecseseznamem"/>
        <w:numPr>
          <w:ilvl w:val="0"/>
          <w:numId w:val="10"/>
        </w:numPr>
        <w:tabs>
          <w:tab w:val="left" w:pos="2268"/>
        </w:tabs>
        <w:spacing w:after="0" w:line="240" w:lineRule="auto"/>
        <w:ind w:left="3895" w:hanging="357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registrace, lékařská prohlídka, kontrola hmotnosti a losování</w:t>
      </w:r>
    </w:p>
    <w:p w:rsidR="00F11711" w:rsidRPr="009E554A" w:rsidRDefault="00F11711" w:rsidP="00F11711">
      <w:pPr>
        <w:pStyle w:val="Odstavecseseznamem"/>
        <w:numPr>
          <w:ilvl w:val="0"/>
          <w:numId w:val="10"/>
        </w:num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příprava tabulek</w:t>
      </w:r>
    </w:p>
    <w:p w:rsidR="00F11711" w:rsidRPr="009E554A" w:rsidRDefault="00F11711" w:rsidP="00F11711">
      <w:pPr>
        <w:pStyle w:val="Odstavecseseznamem"/>
        <w:numPr>
          <w:ilvl w:val="0"/>
          <w:numId w:val="10"/>
        </w:num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porada trenérů a rozhodčích</w:t>
      </w:r>
    </w:p>
    <w:p w:rsidR="00F11711" w:rsidRPr="009E554A" w:rsidRDefault="00F11711" w:rsidP="00F11711">
      <w:pPr>
        <w:pStyle w:val="Odstavecseseznamem"/>
        <w:numPr>
          <w:ilvl w:val="0"/>
          <w:numId w:val="10"/>
        </w:num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slavnostní zahájení soutěže, vylučovací boje, finálové boje</w:t>
      </w:r>
    </w:p>
    <w:p w:rsidR="00F11711" w:rsidRPr="009E554A" w:rsidRDefault="00FC1D5C" w:rsidP="00F11711">
      <w:pPr>
        <w:tabs>
          <w:tab w:val="left" w:pos="2268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Ředitel soutěže s hlavním rozhodčím (a zástupcem svazu)</w:t>
      </w:r>
      <w:r w:rsidR="00F11711" w:rsidRPr="009E554A">
        <w:rPr>
          <w:rFonts w:ascii="Times New Roman" w:hAnsi="Times New Roman" w:cs="Times New Roman"/>
          <w:sz w:val="24"/>
          <w:szCs w:val="24"/>
        </w:rPr>
        <w:t xml:space="preserve"> mohou</w:t>
      </w:r>
    </w:p>
    <w:p w:rsidR="00F11711" w:rsidRPr="009E554A" w:rsidRDefault="00F11711" w:rsidP="00F11711">
      <w:pPr>
        <w:tabs>
          <w:tab w:val="left" w:pos="226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 xml:space="preserve">v případě potřeby upravit časový program soutěže. </w:t>
      </w:r>
    </w:p>
    <w:p w:rsidR="00F11711" w:rsidRPr="009E554A" w:rsidRDefault="00F11711" w:rsidP="00F11711">
      <w:pPr>
        <w:tabs>
          <w:tab w:val="left" w:pos="2268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Poznámka: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V nejmenovaných bodech platí ustanovení „Soutěžního řádu SZČR“ a</w:t>
      </w:r>
    </w:p>
    <w:p w:rsidR="00F11711" w:rsidRPr="009E554A" w:rsidRDefault="00F11711" w:rsidP="00F11711">
      <w:pPr>
        <w:tabs>
          <w:tab w:val="left" w:pos="226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 xml:space="preserve">všech jeho doplňků, včetně předpisů s nimi souvisejících. </w:t>
      </w:r>
    </w:p>
    <w:p w:rsidR="00EA72BE" w:rsidRPr="009E554A" w:rsidRDefault="00F11711" w:rsidP="00F11711">
      <w:pPr>
        <w:tabs>
          <w:tab w:val="left" w:pos="2268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Zvláštní ustanovení: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 xml:space="preserve">Rozpis schválen VV SZČR na svém jednání dne </w:t>
      </w:r>
      <w:r w:rsidR="002F5A2F">
        <w:rPr>
          <w:rFonts w:ascii="Times New Roman" w:hAnsi="Times New Roman" w:cs="Times New Roman"/>
          <w:sz w:val="24"/>
          <w:szCs w:val="24"/>
        </w:rPr>
        <w:t>………………</w:t>
      </w: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Zpracoval: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datum – jméno - funkce</w:t>
      </w:r>
    </w:p>
    <w:p w:rsidR="00F11711" w:rsidRPr="009E554A" w:rsidRDefault="00F11711" w:rsidP="00F11711">
      <w:pPr>
        <w:tabs>
          <w:tab w:val="left" w:pos="2268"/>
        </w:tabs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1711" w:rsidRPr="009E554A" w:rsidRDefault="00F11711" w:rsidP="00EA72BE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Jméno a podpis předsedy STK příslušného řídícího orgánu</w:t>
      </w:r>
    </w:p>
    <w:p w:rsidR="00F11711" w:rsidRPr="009E554A" w:rsidRDefault="00F11711" w:rsidP="00EA72BE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Jméno a podpis předsedy pořádajícího oddílu nebo ředitele soutěže</w:t>
      </w: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A72BE" w:rsidRDefault="00EA72BE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Pr="009E554A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07F54" w:rsidRDefault="00707F54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07F54" w:rsidRDefault="00707F54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11711" w:rsidRPr="009E554A" w:rsidRDefault="00EA72BE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Příloha rozpisu</w:t>
      </w:r>
    </w:p>
    <w:p w:rsidR="00EA72BE" w:rsidRPr="009E554A" w:rsidRDefault="00EA72BE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E554A">
        <w:rPr>
          <w:rFonts w:ascii="Times New Roman" w:hAnsi="Times New Roman" w:cs="Times New Roman"/>
          <w:b/>
          <w:sz w:val="28"/>
          <w:szCs w:val="28"/>
        </w:rPr>
        <w:t>V Á Ž N Í   L I S T I N A</w:t>
      </w:r>
      <w:proofErr w:type="gramEnd"/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Soutěž: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název soutěže</w:t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>Pořadatel: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kompletní název oddílu</w:t>
      </w: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b/>
          <w:sz w:val="24"/>
          <w:szCs w:val="24"/>
        </w:rPr>
        <w:t>Datum:</w:t>
      </w:r>
      <w:r w:rsidRPr="009E554A">
        <w:rPr>
          <w:rFonts w:ascii="Times New Roman" w:hAnsi="Times New Roman" w:cs="Times New Roman"/>
          <w:b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>den – měsíc – rok</w:t>
      </w: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Počet vážených zápasníků:</w:t>
      </w: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9E554A">
        <w:rPr>
          <w:rFonts w:ascii="Times New Roman" w:hAnsi="Times New Roman" w:cs="Times New Roman"/>
          <w:sz w:val="24"/>
          <w:szCs w:val="24"/>
        </w:rPr>
        <w:t>Podpis hlavního rozhodčího:</w:t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</w:r>
      <w:r w:rsidRPr="009E554A">
        <w:rPr>
          <w:rFonts w:ascii="Times New Roman" w:hAnsi="Times New Roman" w:cs="Times New Roman"/>
          <w:sz w:val="24"/>
          <w:szCs w:val="24"/>
        </w:rPr>
        <w:tab/>
        <w:t>Podpis trenéra:</w:t>
      </w: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080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0"/>
        <w:gridCol w:w="619"/>
        <w:gridCol w:w="746"/>
        <w:gridCol w:w="643"/>
        <w:gridCol w:w="2720"/>
        <w:gridCol w:w="1120"/>
        <w:gridCol w:w="840"/>
        <w:gridCol w:w="445"/>
        <w:gridCol w:w="1051"/>
        <w:gridCol w:w="1076"/>
      </w:tblGrid>
      <w:tr w:rsidR="00EA72BE" w:rsidRPr="009E554A" w:rsidTr="00EA72BE">
        <w:trPr>
          <w:trHeight w:val="990"/>
        </w:trPr>
        <w:tc>
          <w:tcPr>
            <w:tcW w:w="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číslo</w:t>
            </w:r>
          </w:p>
        </w:tc>
        <w:tc>
          <w:tcPr>
            <w:tcW w:w="6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věk. </w:t>
            </w:r>
            <w:proofErr w:type="gramStart"/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kat</w:t>
            </w:r>
            <w:proofErr w:type="gramEnd"/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74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hmot.</w:t>
            </w:r>
          </w:p>
        </w:tc>
        <w:tc>
          <w:tcPr>
            <w:tcW w:w="6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styl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příjmení a jméno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oddíl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ročník</w:t>
            </w:r>
          </w:p>
        </w:tc>
        <w:tc>
          <w:tcPr>
            <w:tcW w:w="44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los</w:t>
            </w:r>
          </w:p>
        </w:tc>
        <w:tc>
          <w:tcPr>
            <w:tcW w:w="10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skutečná hmotnost</w:t>
            </w:r>
          </w:p>
        </w:tc>
        <w:tc>
          <w:tcPr>
            <w:tcW w:w="10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startovné</w:t>
            </w:r>
          </w:p>
        </w:tc>
      </w:tr>
      <w:tr w:rsidR="00EA72BE" w:rsidRPr="009E554A" w:rsidTr="00EA72BE">
        <w:trPr>
          <w:trHeight w:val="480"/>
        </w:trPr>
        <w:tc>
          <w:tcPr>
            <w:tcW w:w="8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proofErr w:type="gramStart"/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ř.ř.</w:t>
            </w:r>
            <w:proofErr w:type="gramEnd"/>
          </w:p>
        </w:tc>
        <w:tc>
          <w:tcPr>
            <w:tcW w:w="2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EA72BE" w:rsidRPr="009E554A" w:rsidTr="00EA72BE">
        <w:trPr>
          <w:trHeight w:val="48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2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proofErr w:type="gramStart"/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ř.ř.</w:t>
            </w:r>
            <w:proofErr w:type="gramEnd"/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EA72BE" w:rsidRPr="009E554A" w:rsidTr="00EA72BE">
        <w:trPr>
          <w:trHeight w:val="48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proofErr w:type="gramStart"/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ř.ř.</w:t>
            </w:r>
            <w:proofErr w:type="gramEnd"/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EA72BE" w:rsidRPr="009E554A" w:rsidTr="00EA72BE">
        <w:trPr>
          <w:trHeight w:val="48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proofErr w:type="gramStart"/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ř.ř.</w:t>
            </w:r>
            <w:proofErr w:type="gramEnd"/>
          </w:p>
        </w:tc>
        <w:tc>
          <w:tcPr>
            <w:tcW w:w="2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EA72BE" w:rsidRPr="009E554A" w:rsidTr="00EA72BE">
        <w:trPr>
          <w:trHeight w:val="480"/>
        </w:trPr>
        <w:tc>
          <w:tcPr>
            <w:tcW w:w="8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6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proofErr w:type="gramStart"/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ř.ř.</w:t>
            </w:r>
            <w:proofErr w:type="gramEnd"/>
          </w:p>
        </w:tc>
        <w:tc>
          <w:tcPr>
            <w:tcW w:w="27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4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A72BE" w:rsidRPr="009E554A" w:rsidRDefault="00EA72BE" w:rsidP="00EA72B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9E554A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</w:tbl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72BE" w:rsidRPr="009E554A" w:rsidRDefault="00EA72BE" w:rsidP="00EA72BE">
      <w:pPr>
        <w:tabs>
          <w:tab w:val="left" w:pos="2268"/>
        </w:tabs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A72BE" w:rsidRDefault="00EA72BE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59089C" w:rsidRPr="009E554A" w:rsidRDefault="0059089C" w:rsidP="00EA72BE">
      <w:pPr>
        <w:tabs>
          <w:tab w:val="left" w:pos="2268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F636E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>Příloha č. 2</w:t>
      </w:r>
    </w:p>
    <w:p w:rsidR="00F636EE" w:rsidRPr="00980923" w:rsidRDefault="00F636EE" w:rsidP="00F636EE">
      <w:pPr>
        <w:spacing w:before="60" w:after="0"/>
        <w:jc w:val="center"/>
        <w:rPr>
          <w:rFonts w:ascii="Verdana" w:eastAsia="Calibri" w:hAnsi="Verdana" w:cs="Verdana"/>
          <w:b/>
          <w:sz w:val="28"/>
          <w:szCs w:val="28"/>
        </w:rPr>
      </w:pPr>
    </w:p>
    <w:p w:rsidR="00F636EE" w:rsidRPr="00980923" w:rsidRDefault="00F636EE" w:rsidP="00F636EE">
      <w:pPr>
        <w:spacing w:before="60" w:after="0"/>
        <w:jc w:val="center"/>
        <w:rPr>
          <w:rFonts w:ascii="Verdana" w:eastAsia="Calibri" w:hAnsi="Verdana" w:cs="Verdana"/>
          <w:b/>
          <w:sz w:val="28"/>
          <w:szCs w:val="28"/>
        </w:rPr>
      </w:pPr>
      <w:r w:rsidRPr="00980923">
        <w:rPr>
          <w:rFonts w:ascii="Verdana" w:eastAsia="Calibri" w:hAnsi="Verdana" w:cs="Verdana"/>
          <w:b/>
          <w:sz w:val="28"/>
          <w:szCs w:val="28"/>
        </w:rPr>
        <w:t>Prohlášení oddílu zápasu SZČR</w:t>
      </w:r>
    </w:p>
    <w:p w:rsidR="00F636EE" w:rsidRPr="00980923" w:rsidRDefault="00F636EE" w:rsidP="00F636EE">
      <w:pPr>
        <w:spacing w:before="60" w:after="0"/>
        <w:jc w:val="center"/>
        <w:rPr>
          <w:rFonts w:ascii="Verdana" w:eastAsia="Calibri" w:hAnsi="Verdana" w:cs="Verdana"/>
          <w:b/>
          <w:sz w:val="28"/>
          <w:szCs w:val="28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Oddíl  ………………………………………………</w:t>
      </w:r>
      <w:proofErr w:type="gramStart"/>
      <w:r w:rsidRPr="00980923">
        <w:rPr>
          <w:rFonts w:ascii="Verdana" w:eastAsia="Calibri" w:hAnsi="Verdana" w:cs="Verdana"/>
          <w:sz w:val="24"/>
          <w:szCs w:val="24"/>
        </w:rPr>
        <w:t>…...…</w:t>
      </w:r>
      <w:proofErr w:type="gramEnd"/>
      <w:r w:rsidRPr="00980923">
        <w:rPr>
          <w:rFonts w:ascii="Verdana" w:eastAsia="Calibri" w:hAnsi="Verdana" w:cs="Verdana"/>
          <w:sz w:val="24"/>
          <w:szCs w:val="24"/>
        </w:rPr>
        <w:t>……………………………………………</w:t>
      </w: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 xml:space="preserve">Potvrzujeme, že v příloze uvedení členové oddílu zápasu předložili </w:t>
      </w:r>
      <w:r w:rsidRPr="00980923">
        <w:rPr>
          <w:rFonts w:ascii="Verdana" w:eastAsia="Calibri" w:hAnsi="Verdana" w:cs="Verdana"/>
          <w:b/>
          <w:i/>
          <w:sz w:val="24"/>
          <w:szCs w:val="24"/>
        </w:rPr>
        <w:t>Prohlášení o absolvování zdravotní prohlídky</w:t>
      </w:r>
      <w:r w:rsidRPr="00980923">
        <w:rPr>
          <w:rFonts w:ascii="Verdana" w:eastAsia="Calibri" w:hAnsi="Verdana" w:cs="Verdana"/>
          <w:sz w:val="24"/>
          <w:szCs w:val="24"/>
        </w:rPr>
        <w:t xml:space="preserve"> ve smyslu § 4 odst. 3 písm. a) a b) vyhlášky č. 391/2013 Sb., o zdravotní způsobilosti k tělesné výchově a sportu.</w:t>
      </w: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Kopie lékařských posudků, dokládající tuto skutečnost, jsou uloženy v kanceláři oddílu.</w:t>
      </w: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V ……………………………… dne …………………………</w:t>
      </w: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jc w:val="right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……………………………………</w:t>
      </w:r>
    </w:p>
    <w:p w:rsidR="00F636EE" w:rsidRPr="00980923" w:rsidRDefault="00F636EE" w:rsidP="00F636EE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 xml:space="preserve">                                                                                      zástupce oddílu</w:t>
      </w:r>
    </w:p>
    <w:p w:rsidR="00F636EE" w:rsidRPr="00980923" w:rsidRDefault="00F636EE" w:rsidP="00F636EE">
      <w:pPr>
        <w:spacing w:before="60"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636EE" w:rsidRPr="00980923" w:rsidRDefault="00F636EE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245A3" w:rsidRPr="00980923" w:rsidRDefault="009245A3" w:rsidP="00EA72B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>Příloha č.</w:t>
      </w:r>
      <w:r w:rsidR="005C783A" w:rsidRPr="00980923">
        <w:rPr>
          <w:rFonts w:ascii="Times New Roman" w:hAnsi="Times New Roman" w:cs="Times New Roman"/>
          <w:sz w:val="24"/>
          <w:szCs w:val="24"/>
        </w:rPr>
        <w:t xml:space="preserve"> </w:t>
      </w:r>
      <w:r w:rsidR="00F636EE" w:rsidRPr="00980923">
        <w:rPr>
          <w:rFonts w:ascii="Times New Roman" w:hAnsi="Times New Roman" w:cs="Times New Roman"/>
          <w:sz w:val="24"/>
          <w:szCs w:val="24"/>
        </w:rPr>
        <w:t>3</w:t>
      </w:r>
    </w:p>
    <w:p w:rsidR="00F636EE" w:rsidRPr="00980923" w:rsidRDefault="00F636EE" w:rsidP="00E33B1A">
      <w:pPr>
        <w:spacing w:before="60" w:after="0"/>
        <w:jc w:val="center"/>
        <w:rPr>
          <w:rFonts w:ascii="Verdana" w:eastAsia="Calibri" w:hAnsi="Verdana" w:cs="Verdana"/>
          <w:b/>
          <w:sz w:val="28"/>
          <w:szCs w:val="28"/>
        </w:rPr>
      </w:pPr>
    </w:p>
    <w:p w:rsidR="00F73EDE" w:rsidRPr="00980923" w:rsidRDefault="00E33B1A" w:rsidP="00E33B1A">
      <w:pPr>
        <w:spacing w:before="60" w:after="0"/>
        <w:jc w:val="center"/>
        <w:rPr>
          <w:rFonts w:ascii="Times New Roman" w:hAnsi="Times New Roman" w:cs="Times New Roman"/>
          <w:sz w:val="24"/>
          <w:szCs w:val="24"/>
        </w:rPr>
      </w:pPr>
      <w:r w:rsidRPr="00980923">
        <w:rPr>
          <w:rFonts w:ascii="Verdana" w:eastAsia="Calibri" w:hAnsi="Verdana" w:cs="Verdana"/>
          <w:b/>
          <w:sz w:val="28"/>
          <w:szCs w:val="28"/>
        </w:rPr>
        <w:t>Prohlášení o absolvování lékařské prohlíd</w:t>
      </w:r>
      <w:r w:rsidR="005C783A" w:rsidRPr="00980923">
        <w:rPr>
          <w:rFonts w:ascii="Verdana" w:eastAsia="Calibri" w:hAnsi="Verdana" w:cs="Verdana"/>
          <w:b/>
          <w:sz w:val="28"/>
          <w:szCs w:val="28"/>
        </w:rPr>
        <w:t>ky</w:t>
      </w:r>
    </w:p>
    <w:p w:rsidR="00E33B1A" w:rsidRPr="00980923" w:rsidRDefault="00E33B1A" w:rsidP="00E33B1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E33B1A" w:rsidRPr="00980923" w:rsidRDefault="00E33B1A" w:rsidP="00E33B1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Já, níže podepsaný(á),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(jméno a příjmení) ………………………………………………</w:t>
      </w:r>
      <w:proofErr w:type="gramStart"/>
      <w:r w:rsidRPr="00980923">
        <w:rPr>
          <w:rFonts w:ascii="Verdana" w:eastAsia="Calibri" w:hAnsi="Verdana" w:cs="Verdana"/>
          <w:sz w:val="24"/>
          <w:szCs w:val="24"/>
        </w:rPr>
        <w:t>…...…</w:t>
      </w:r>
      <w:proofErr w:type="gramEnd"/>
      <w:r w:rsidRPr="00980923">
        <w:rPr>
          <w:rFonts w:ascii="Verdana" w:eastAsia="Calibri" w:hAnsi="Verdana" w:cs="Verdana"/>
          <w:sz w:val="24"/>
          <w:szCs w:val="24"/>
        </w:rPr>
        <w:t>………………………………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nar. dne ……………………………………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 xml:space="preserve">prohlašuji, že jsem </w:t>
      </w:r>
      <w:proofErr w:type="gramStart"/>
      <w:r w:rsidRPr="00980923">
        <w:rPr>
          <w:rFonts w:ascii="Verdana" w:eastAsia="Calibri" w:hAnsi="Verdana" w:cs="Verdana"/>
          <w:sz w:val="24"/>
          <w:szCs w:val="24"/>
        </w:rPr>
        <w:t>absolvoval(a) vstupní</w:t>
      </w:r>
      <w:proofErr w:type="gramEnd"/>
      <w:r w:rsidRPr="00980923">
        <w:rPr>
          <w:rFonts w:ascii="Verdana" w:eastAsia="Calibri" w:hAnsi="Verdana" w:cs="Verdana"/>
          <w:sz w:val="24"/>
          <w:szCs w:val="24"/>
        </w:rPr>
        <w:t xml:space="preserve"> lékařskou prohlídku ve smyslu § 4 odst. 3 písm. a) a b) vyhlášky č. 391/2013 Sb., o zdravotní způsobilosti k tělesné výchově a sportu se závěrem, že jsem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􀀀 zdravotně způsobilý(á) k zápasu řecko-římskému (volnému stylu)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􀀀 zdravotně způsobilý(á) k zápasu řecko-římskému (volnému stylu)</w:t>
      </w:r>
    </w:p>
    <w:p w:rsidR="005C783A" w:rsidRPr="00980923" w:rsidRDefault="005C783A" w:rsidP="005C783A">
      <w:pPr>
        <w:autoSpaceDE w:val="0"/>
        <w:autoSpaceDN w:val="0"/>
        <w:adjustRightInd w:val="0"/>
        <w:spacing w:before="120"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 xml:space="preserve">    s podmínkou: ………………………………………………………………………………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a zavazuji se na vyzvání předložit lékařský posudek dokládající tuto skutečnost příslušnému orgánu Svazu zápasu České republiky.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V ……………………………… dne …………………………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…………………………………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 xml:space="preserve">    podpis sportovce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V případě nezletilých podepisuje prohlášení zákonný zástupce.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Údaje o zákonném zástupci: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Jméno a příjmení ………………………………………………</w:t>
      </w:r>
      <w:proofErr w:type="gramStart"/>
      <w:r w:rsidRPr="00980923">
        <w:rPr>
          <w:rFonts w:ascii="Verdana" w:eastAsia="Calibri" w:hAnsi="Verdana" w:cs="Verdana"/>
          <w:sz w:val="24"/>
          <w:szCs w:val="24"/>
        </w:rPr>
        <w:t>…...…</w:t>
      </w:r>
      <w:proofErr w:type="gramEnd"/>
      <w:r w:rsidRPr="00980923">
        <w:rPr>
          <w:rFonts w:ascii="Verdana" w:eastAsia="Calibri" w:hAnsi="Verdana" w:cs="Verdana"/>
          <w:sz w:val="24"/>
          <w:szCs w:val="24"/>
        </w:rPr>
        <w:t xml:space="preserve">……………………………… 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nar. dne ……………………………………</w:t>
      </w: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</w:p>
    <w:p w:rsidR="005C783A" w:rsidRPr="00980923" w:rsidRDefault="005C783A" w:rsidP="005C783A">
      <w:pPr>
        <w:autoSpaceDE w:val="0"/>
        <w:autoSpaceDN w:val="0"/>
        <w:adjustRightInd w:val="0"/>
        <w:spacing w:after="0" w:line="240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>………………</w:t>
      </w:r>
      <w:r w:rsidR="00C57D2C" w:rsidRPr="00980923">
        <w:rPr>
          <w:rFonts w:ascii="Verdana" w:eastAsia="Calibri" w:hAnsi="Verdana" w:cs="Verdana"/>
          <w:sz w:val="24"/>
          <w:szCs w:val="24"/>
        </w:rPr>
        <w:t>……</w:t>
      </w:r>
      <w:r w:rsidRPr="00980923">
        <w:rPr>
          <w:rFonts w:ascii="Verdana" w:eastAsia="Calibri" w:hAnsi="Verdana" w:cs="Verdana"/>
          <w:sz w:val="24"/>
          <w:szCs w:val="24"/>
        </w:rPr>
        <w:t>…………………………</w:t>
      </w:r>
    </w:p>
    <w:p w:rsidR="005C783A" w:rsidRPr="00980923" w:rsidRDefault="00C57D2C" w:rsidP="005C783A">
      <w:pPr>
        <w:spacing w:after="160" w:line="259" w:lineRule="auto"/>
        <w:rPr>
          <w:rFonts w:ascii="Verdana" w:eastAsia="Calibri" w:hAnsi="Verdana" w:cs="Verdana"/>
          <w:sz w:val="24"/>
          <w:szCs w:val="24"/>
        </w:rPr>
      </w:pPr>
      <w:r w:rsidRPr="00980923">
        <w:rPr>
          <w:rFonts w:ascii="Verdana" w:eastAsia="Calibri" w:hAnsi="Verdana" w:cs="Verdana"/>
          <w:sz w:val="24"/>
          <w:szCs w:val="24"/>
        </w:rPr>
        <w:t xml:space="preserve"> </w:t>
      </w:r>
      <w:r w:rsidR="005C783A" w:rsidRPr="00980923">
        <w:rPr>
          <w:rFonts w:ascii="Verdana" w:eastAsia="Calibri" w:hAnsi="Verdana" w:cs="Verdana"/>
          <w:sz w:val="24"/>
          <w:szCs w:val="24"/>
        </w:rPr>
        <w:t>podpis zákonného zástupce</w:t>
      </w:r>
    </w:p>
    <w:p w:rsidR="00EA72BE" w:rsidRPr="00980923" w:rsidRDefault="00EA72BE" w:rsidP="00EA72BE">
      <w:pPr>
        <w:spacing w:before="60"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C783A" w:rsidRPr="00980923" w:rsidRDefault="005C783A" w:rsidP="005C783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80923">
        <w:rPr>
          <w:rFonts w:ascii="Times New Roman" w:hAnsi="Times New Roman" w:cs="Times New Roman"/>
          <w:sz w:val="24"/>
          <w:szCs w:val="24"/>
        </w:rPr>
        <w:t xml:space="preserve">Příloha č. </w:t>
      </w:r>
      <w:r w:rsidR="00F636EE" w:rsidRPr="00980923">
        <w:rPr>
          <w:rFonts w:ascii="Times New Roman" w:hAnsi="Times New Roman" w:cs="Times New Roman"/>
          <w:sz w:val="24"/>
          <w:szCs w:val="24"/>
        </w:rPr>
        <w:t>4</w:t>
      </w:r>
    </w:p>
    <w:p w:rsidR="00F636EE" w:rsidRPr="00980923" w:rsidRDefault="00F636EE" w:rsidP="005C783A">
      <w:pPr>
        <w:spacing w:before="60" w:after="0"/>
        <w:jc w:val="center"/>
        <w:rPr>
          <w:rFonts w:ascii="Verdana" w:eastAsia="Calibri" w:hAnsi="Verdana" w:cs="Verdana"/>
          <w:b/>
          <w:sz w:val="28"/>
          <w:szCs w:val="28"/>
        </w:rPr>
      </w:pPr>
    </w:p>
    <w:p w:rsidR="005C783A" w:rsidRPr="00980923" w:rsidRDefault="005C783A" w:rsidP="005C783A">
      <w:pPr>
        <w:spacing w:before="60" w:after="0"/>
        <w:jc w:val="center"/>
        <w:rPr>
          <w:rFonts w:ascii="Verdana" w:eastAsia="Calibri" w:hAnsi="Verdana" w:cs="Verdana"/>
          <w:b/>
          <w:sz w:val="28"/>
          <w:szCs w:val="28"/>
        </w:rPr>
      </w:pPr>
      <w:r w:rsidRPr="00980923">
        <w:rPr>
          <w:rFonts w:ascii="Verdana" w:eastAsia="Calibri" w:hAnsi="Verdana" w:cs="Verdana"/>
          <w:b/>
          <w:sz w:val="28"/>
          <w:szCs w:val="28"/>
        </w:rPr>
        <w:t>Posudek o lékařské prohlídce</w:t>
      </w:r>
    </w:p>
    <w:p w:rsidR="00C57D2C" w:rsidRPr="00980923" w:rsidRDefault="00C57D2C" w:rsidP="00C57D2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C57D2C" w:rsidRPr="00980923" w:rsidRDefault="00C57D2C" w:rsidP="00C57D2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>Evidenční číslo posudku</w:t>
      </w:r>
    </w:p>
    <w:p w:rsidR="00C57D2C" w:rsidRPr="00980923" w:rsidRDefault="00C57D2C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>Jméno a příjmení: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>Datum narození: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>Adresa: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val="x-none"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Výše uvedená osoba nebo její zákonný zástupce ústně žádá o posouzení zdravotní způsobilosti ke sportu a tělesné výchově v tomto rozsahu </w:t>
      </w: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>(např. sport, druh sportovní aktivity, výkonnostní úroveň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, rozsah a náročnost sportovní činnosti</w:t>
      </w: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>):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b/>
          <w:sz w:val="20"/>
          <w:szCs w:val="20"/>
          <w:lang w:eastAsia="cs-CZ"/>
        </w:rPr>
        <w:t>Druh sportu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: zápas řecko-římský styl, zápas volný styl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b/>
          <w:sz w:val="20"/>
          <w:szCs w:val="20"/>
          <w:lang w:eastAsia="cs-CZ"/>
        </w:rPr>
        <w:t>Věková kategorie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: přípravka, ml. žáci, ml. žákyně, žáci, žákyně, kadeti, kadetky, junioři, juniorky, ženy, muži, veteráni / zaškrtnout /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b/>
          <w:sz w:val="20"/>
          <w:szCs w:val="20"/>
          <w:lang w:eastAsia="cs-CZ"/>
        </w:rPr>
        <w:t xml:space="preserve">Výkonnostní úrovně: 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/ zaškrtnout /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     1) Vrcholový sport 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     2) Výkonnostní sport 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     3) Příprava na výkonnostní sport 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     4) Sport pro všechny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val="x-none" w:eastAsia="cs-CZ"/>
        </w:rPr>
      </w:pPr>
      <w:r w:rsidRPr="00980923">
        <w:rPr>
          <w:rFonts w:ascii="Arial" w:eastAsia="Times New Roman" w:hAnsi="Arial" w:cs="Arial"/>
          <w:b/>
          <w:bCs/>
          <w:sz w:val="20"/>
          <w:szCs w:val="20"/>
          <w:lang w:val="x-none" w:eastAsia="cs-CZ"/>
        </w:rPr>
        <w:t>Posudkový závěr:</w:t>
      </w:r>
    </w:p>
    <w:p w:rsidR="005C783A" w:rsidRPr="00980923" w:rsidRDefault="005C783A" w:rsidP="005C783A">
      <w:pPr>
        <w:widowControl w:val="0"/>
        <w:tabs>
          <w:tab w:val="left" w:pos="1985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val="x-none" w:eastAsia="cs-CZ"/>
        </w:rPr>
      </w:pP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Posuzovaná osoba: 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a)  </w:t>
      </w: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je zdravotně způsobilá </w:t>
      </w:r>
    </w:p>
    <w:p w:rsidR="005C783A" w:rsidRPr="00980923" w:rsidRDefault="005C783A" w:rsidP="005C783A">
      <w:pPr>
        <w:widowControl w:val="0"/>
        <w:tabs>
          <w:tab w:val="left" w:pos="1985"/>
        </w:tabs>
        <w:autoSpaceDE w:val="0"/>
        <w:autoSpaceDN w:val="0"/>
        <w:adjustRightInd w:val="0"/>
        <w:spacing w:after="0" w:line="240" w:lineRule="auto"/>
        <w:jc w:val="both"/>
        <w:outlineLvl w:val="7"/>
        <w:rPr>
          <w:rFonts w:ascii="Arial" w:eastAsia="Times New Roman" w:hAnsi="Arial" w:cs="Arial"/>
          <w:sz w:val="20"/>
          <w:szCs w:val="20"/>
          <w:lang w:val="x-none"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                   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ab/>
      </w:r>
      <w:proofErr w:type="gramStart"/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b)  </w:t>
      </w: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>není</w:t>
      </w:r>
      <w:proofErr w:type="gramEnd"/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 zdravotně způsobilá</w:t>
      </w:r>
    </w:p>
    <w:p w:rsidR="005C783A" w:rsidRPr="00980923" w:rsidRDefault="005C783A" w:rsidP="005C783A">
      <w:pPr>
        <w:pStyle w:val="Odstavecseseznamem"/>
        <w:widowControl w:val="0"/>
        <w:tabs>
          <w:tab w:val="left" w:pos="1985"/>
        </w:tabs>
        <w:autoSpaceDE w:val="0"/>
        <w:autoSpaceDN w:val="0"/>
        <w:adjustRightInd w:val="0"/>
        <w:spacing w:after="0" w:line="240" w:lineRule="auto"/>
        <w:ind w:left="0"/>
        <w:jc w:val="both"/>
        <w:outlineLvl w:val="7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ab/>
      </w:r>
      <w:proofErr w:type="gramStart"/>
      <w:r w:rsidRPr="00980923">
        <w:rPr>
          <w:rFonts w:ascii="Arial" w:eastAsia="Times New Roman" w:hAnsi="Arial" w:cs="Arial"/>
          <w:sz w:val="20"/>
          <w:szCs w:val="20"/>
          <w:lang w:eastAsia="cs-CZ"/>
        </w:rPr>
        <w:t>c)  je</w:t>
      </w:r>
      <w:proofErr w:type="gramEnd"/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 zdravotně způsobilá za podmínky: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ind w:left="2580"/>
        <w:jc w:val="both"/>
        <w:outlineLvl w:val="7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7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7"/>
        <w:rPr>
          <w:rFonts w:ascii="Arial" w:eastAsia="Times New Roman" w:hAnsi="Arial" w:cs="Arial"/>
          <w:sz w:val="20"/>
          <w:szCs w:val="20"/>
          <w:lang w:val="x-none" w:eastAsia="cs-CZ"/>
        </w:rPr>
      </w:pP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>Platnost posudku: od data vydání lékařského posudku: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7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                   1 rok pro vrcholový sport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, výkonnostní sport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7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 xml:space="preserve">                   1 rok, 2 roky, 3 roky pro přípravu na výkonnostní sport, sport pro všechny / zaškrtnout /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7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b/>
          <w:bCs/>
          <w:sz w:val="20"/>
          <w:szCs w:val="20"/>
          <w:lang w:val="x-none" w:eastAsia="cs-CZ"/>
        </w:rPr>
        <w:t>Poučení:</w:t>
      </w: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 Proti tomuto posudku lze podat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,</w:t>
      </w: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 podle ustanovení § 46 odst. 1 zákona č. 373/2011 Sb., o specifických zdravotních službách, návrh na přezkoumání do 10 pracovních dnů ode dne jeho prokazatelného předání poskytovatelem zdravotních služeb, který posudek vydal. Návrh na přezkoumání lékařského posudku nemá odkladný účinek, jestliže z jeho závěru vyplývá, že posuzovaná osoba je pro účel, pro nějž byla posuzována, zdravotně nezpůsobilá nebo zdravotně způsobilá za podmínky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.</w:t>
      </w: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cs-CZ"/>
        </w:rPr>
      </w:pP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 xml:space="preserve">Datum vydání lékařského posudku:      </w:t>
      </w: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x-none" w:eastAsia="cs-CZ"/>
        </w:rPr>
      </w:pP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val="x-none" w:eastAsia="cs-CZ"/>
        </w:rPr>
        <w:t>Razítko, jmenovka, podpis posuzujícího lékaře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>:</w:t>
      </w:r>
      <w:r w:rsidRPr="00980923">
        <w:rPr>
          <w:rFonts w:ascii="Arial" w:eastAsia="Times New Roman" w:hAnsi="Arial" w:cs="Arial"/>
          <w:sz w:val="20"/>
          <w:szCs w:val="20"/>
          <w:lang w:eastAsia="cs-CZ"/>
        </w:rPr>
        <w:tab/>
      </w: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>(včetně identifikace poskytovatele)</w:t>
      </w: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>Posudek převzal dne:</w:t>
      </w:r>
    </w:p>
    <w:p w:rsidR="005C783A" w:rsidRPr="00980923" w:rsidRDefault="005C783A" w:rsidP="005C783A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</w:p>
    <w:p w:rsidR="00C57D2C" w:rsidRPr="00980923" w:rsidRDefault="005C783A" w:rsidP="00F636EE">
      <w:pPr>
        <w:widowControl w:val="0"/>
        <w:tabs>
          <w:tab w:val="left" w:pos="6075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cs-CZ"/>
        </w:rPr>
      </w:pPr>
      <w:r w:rsidRPr="00980923">
        <w:rPr>
          <w:rFonts w:ascii="Arial" w:eastAsia="Times New Roman" w:hAnsi="Arial" w:cs="Arial"/>
          <w:sz w:val="20"/>
          <w:szCs w:val="20"/>
          <w:lang w:eastAsia="cs-CZ"/>
        </w:rPr>
        <w:t>Podpis posuzované osoby nebo jeho zákonného zástupce:</w:t>
      </w:r>
    </w:p>
    <w:sectPr w:rsidR="00C57D2C" w:rsidRPr="00980923" w:rsidSect="001020A4">
      <w:headerReference w:type="default" r:id="rId9"/>
      <w:footerReference w:type="default" r:id="rId10"/>
      <w:headerReference w:type="first" r:id="rId11"/>
      <w:pgSz w:w="11906" w:h="16838"/>
      <w:pgMar w:top="1110" w:right="1133" w:bottom="1276" w:left="993" w:header="709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5C4" w:rsidRDefault="004455C4" w:rsidP="00631D7F">
      <w:pPr>
        <w:spacing w:after="0" w:line="240" w:lineRule="auto"/>
      </w:pPr>
      <w:r>
        <w:separator/>
      </w:r>
    </w:p>
  </w:endnote>
  <w:endnote w:type="continuationSeparator" w:id="0">
    <w:p w:rsidR="004455C4" w:rsidRDefault="004455C4" w:rsidP="00631D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73C" w:rsidRPr="00E51DA4" w:rsidRDefault="001C273C" w:rsidP="00E51DA4">
    <w:pPr>
      <w:pBdr>
        <w:bottom w:val="single" w:sz="6" w:space="1" w:color="auto"/>
      </w:pBdr>
      <w:tabs>
        <w:tab w:val="center" w:pos="4536"/>
        <w:tab w:val="right" w:pos="9072"/>
      </w:tabs>
      <w:spacing w:after="0" w:line="240" w:lineRule="auto"/>
      <w:rPr>
        <w:rFonts w:ascii="Times New Roman" w:hAnsi="Times New Roman" w:cs="Times New Roman"/>
        <w:sz w:val="24"/>
        <w:szCs w:val="24"/>
      </w:rPr>
    </w:pPr>
  </w:p>
  <w:p w:rsidR="001C273C" w:rsidRDefault="001C273C" w:rsidP="008C5C47">
    <w:pPr>
      <w:pStyle w:val="Zpat"/>
      <w:jc w:val="center"/>
    </w:pPr>
    <w:r>
      <w:rPr>
        <w:rFonts w:ascii="Times New Roman" w:hAnsi="Times New Roman" w:cs="Times New Roman"/>
        <w:sz w:val="24"/>
        <w:szCs w:val="24"/>
      </w:rPr>
      <w:t>list číslo:</w:t>
    </w:r>
    <w:r w:rsidRPr="006503E9">
      <w:rPr>
        <w:rFonts w:ascii="Times New Roman" w:hAnsi="Times New Roman" w:cs="Times New Roman"/>
        <w:sz w:val="24"/>
        <w:szCs w:val="24"/>
      </w:rPr>
      <w:t xml:space="preserve"> </w:t>
    </w:r>
    <w:r w:rsidRPr="006503E9">
      <w:rPr>
        <w:rFonts w:ascii="Times New Roman" w:hAnsi="Times New Roman" w:cs="Times New Roman"/>
        <w:sz w:val="24"/>
        <w:szCs w:val="24"/>
      </w:rPr>
      <w:fldChar w:fldCharType="begin"/>
    </w:r>
    <w:r w:rsidRPr="006503E9">
      <w:rPr>
        <w:rFonts w:ascii="Times New Roman" w:hAnsi="Times New Roman" w:cs="Times New Roman"/>
        <w:sz w:val="24"/>
        <w:szCs w:val="24"/>
      </w:rPr>
      <w:instrText>PAGE   \* MERGEFORMAT</w:instrText>
    </w:r>
    <w:r w:rsidRPr="006503E9">
      <w:rPr>
        <w:rFonts w:ascii="Times New Roman" w:hAnsi="Times New Roman" w:cs="Times New Roman"/>
        <w:sz w:val="24"/>
        <w:szCs w:val="24"/>
      </w:rPr>
      <w:fldChar w:fldCharType="separate"/>
    </w:r>
    <w:r w:rsidR="005D2D32">
      <w:rPr>
        <w:rFonts w:ascii="Times New Roman" w:hAnsi="Times New Roman" w:cs="Times New Roman"/>
        <w:noProof/>
        <w:sz w:val="24"/>
        <w:szCs w:val="24"/>
      </w:rPr>
      <w:t>30</w:t>
    </w:r>
    <w:r w:rsidRPr="006503E9">
      <w:rPr>
        <w:rFonts w:ascii="Times New Roman" w:hAnsi="Times New Roman" w:cs="Times New Roman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5C4" w:rsidRDefault="004455C4" w:rsidP="00631D7F">
      <w:pPr>
        <w:spacing w:after="0" w:line="240" w:lineRule="auto"/>
      </w:pPr>
      <w:r>
        <w:separator/>
      </w:r>
    </w:p>
  </w:footnote>
  <w:footnote w:type="continuationSeparator" w:id="0">
    <w:p w:rsidR="004455C4" w:rsidRDefault="004455C4" w:rsidP="00631D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73C" w:rsidRDefault="001C273C" w:rsidP="00631D7F">
    <w:pPr>
      <w:pStyle w:val="Zhlav"/>
      <w:jc w:val="center"/>
    </w:pPr>
    <w:r>
      <w:rPr>
        <w:rFonts w:ascii="Times New Roman" w:eastAsia="Times New Roman" w:hAnsi="Times New Roman" w:cs="Times New Roman"/>
        <w:color w:val="000000"/>
        <w:sz w:val="24"/>
        <w:szCs w:val="24"/>
        <w:lang w:eastAsia="cs-CZ"/>
      </w:rPr>
      <w:t>Soutěžní řád</w:t>
    </w:r>
    <w:r w:rsidRPr="00AE22C4">
      <w:rPr>
        <w:rFonts w:ascii="Times New Roman" w:eastAsia="Times New Roman" w:hAnsi="Times New Roman" w:cs="Times New Roman"/>
        <w:color w:val="000000"/>
        <w:sz w:val="24"/>
        <w:szCs w:val="24"/>
        <w:lang w:eastAsia="cs-CZ"/>
      </w:rPr>
      <w:t xml:space="preserve"> </w:t>
    </w:r>
    <w:r w:rsidRPr="009E554A">
      <w:rPr>
        <w:rFonts w:ascii="Times New Roman" w:eastAsia="Times New Roman" w:hAnsi="Times New Roman" w:cs="Times New Roman"/>
        <w:color w:val="000000"/>
        <w:sz w:val="24"/>
        <w:szCs w:val="24"/>
        <w:lang w:eastAsia="cs-CZ"/>
      </w:rPr>
      <w:t>Svazu zápasu České republiky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73C" w:rsidRDefault="001C273C" w:rsidP="002835D2">
    <w:pPr>
      <w:pStyle w:val="Zhlav"/>
      <w:jc w:val="center"/>
    </w:pPr>
    <w:r w:rsidRPr="009E554A">
      <w:rPr>
        <w:rFonts w:ascii="Times New Roman" w:eastAsia="Times New Roman" w:hAnsi="Times New Roman" w:cs="Times New Roman"/>
        <w:color w:val="000000"/>
        <w:sz w:val="24"/>
        <w:szCs w:val="24"/>
        <w:lang w:eastAsia="cs-CZ"/>
      </w:rPr>
      <w:t>Soutěžní řád Svazu zápasu České republiky</w:t>
    </w:r>
  </w:p>
  <w:p w:rsidR="001C273C" w:rsidRDefault="001C273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6774"/>
    <w:multiLevelType w:val="hybridMultilevel"/>
    <w:tmpl w:val="4A7274FC"/>
    <w:lvl w:ilvl="0" w:tplc="040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146466A3"/>
    <w:multiLevelType w:val="hybridMultilevel"/>
    <w:tmpl w:val="8732EF92"/>
    <w:lvl w:ilvl="0" w:tplc="040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1AA15244"/>
    <w:multiLevelType w:val="hybridMultilevel"/>
    <w:tmpl w:val="5EB0E494"/>
    <w:lvl w:ilvl="0" w:tplc="0405000B">
      <w:start w:val="1"/>
      <w:numFmt w:val="bullet"/>
      <w:lvlText w:val=""/>
      <w:lvlJc w:val="left"/>
      <w:pPr>
        <w:ind w:left="193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6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90" w:hanging="360"/>
      </w:pPr>
      <w:rPr>
        <w:rFonts w:ascii="Wingdings" w:hAnsi="Wingdings" w:hint="default"/>
      </w:rPr>
    </w:lvl>
  </w:abstractNum>
  <w:abstractNum w:abstractNumId="3">
    <w:nsid w:val="2D9C0224"/>
    <w:multiLevelType w:val="multilevel"/>
    <w:tmpl w:val="DC1802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275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65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  <w:rPr>
        <w:rFonts w:hint="default"/>
        <w:i w:val="0"/>
      </w:rPr>
    </w:lvl>
  </w:abstractNum>
  <w:abstractNum w:abstractNumId="4">
    <w:nsid w:val="361635B2"/>
    <w:multiLevelType w:val="hybridMultilevel"/>
    <w:tmpl w:val="8888498C"/>
    <w:lvl w:ilvl="0" w:tplc="B982423C">
      <w:start w:val="3"/>
      <w:numFmt w:val="lowerLetter"/>
      <w:lvlText w:val="%1)"/>
      <w:lvlJc w:val="left"/>
      <w:pPr>
        <w:ind w:left="258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330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40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47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54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61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69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76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8340" w:hanging="180"/>
      </w:pPr>
      <w:rPr>
        <w:rFonts w:cs="Times New Roman"/>
      </w:rPr>
    </w:lvl>
  </w:abstractNum>
  <w:abstractNum w:abstractNumId="5">
    <w:nsid w:val="38FE2F0D"/>
    <w:multiLevelType w:val="hybridMultilevel"/>
    <w:tmpl w:val="32DC93B8"/>
    <w:lvl w:ilvl="0" w:tplc="292E27D4">
      <w:numFmt w:val="bullet"/>
      <w:lvlText w:val="-"/>
      <w:lvlJc w:val="left"/>
      <w:pPr>
        <w:ind w:left="390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6">
    <w:nsid w:val="41BE64BD"/>
    <w:multiLevelType w:val="hybridMultilevel"/>
    <w:tmpl w:val="92648F0E"/>
    <w:lvl w:ilvl="0" w:tplc="040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BD230F"/>
    <w:multiLevelType w:val="multilevel"/>
    <w:tmpl w:val="DC1802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275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65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  <w:rPr>
        <w:rFonts w:hint="default"/>
        <w:i w:val="0"/>
      </w:rPr>
    </w:lvl>
  </w:abstractNum>
  <w:abstractNum w:abstractNumId="8">
    <w:nsid w:val="5B005F23"/>
    <w:multiLevelType w:val="multilevel"/>
    <w:tmpl w:val="09D48F24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275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65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  <w:rPr>
        <w:rFonts w:hint="default"/>
        <w:i w:val="0"/>
      </w:rPr>
    </w:lvl>
  </w:abstractNum>
  <w:abstractNum w:abstractNumId="9">
    <w:nsid w:val="5B0A53A8"/>
    <w:multiLevelType w:val="hybridMultilevel"/>
    <w:tmpl w:val="25EE85A2"/>
    <w:lvl w:ilvl="0" w:tplc="040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5CD51222"/>
    <w:multiLevelType w:val="multilevel"/>
    <w:tmpl w:val="DC1802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275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65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  <w:rPr>
        <w:rFonts w:hint="default"/>
        <w:i w:val="0"/>
      </w:rPr>
    </w:lvl>
  </w:abstractNum>
  <w:abstractNum w:abstractNumId="11">
    <w:nsid w:val="648518D5"/>
    <w:multiLevelType w:val="hybridMultilevel"/>
    <w:tmpl w:val="2A72E246"/>
    <w:lvl w:ilvl="0" w:tplc="F7C0398A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>
    <w:nsid w:val="72CF3D54"/>
    <w:multiLevelType w:val="multilevel"/>
    <w:tmpl w:val="F7F8678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275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65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19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255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680" w:hanging="1800"/>
      </w:pPr>
      <w:rPr>
        <w:rFonts w:hint="default"/>
        <w:i w:val="0"/>
      </w:rPr>
    </w:lvl>
  </w:abstractNum>
  <w:abstractNum w:abstractNumId="13">
    <w:nsid w:val="7C360034"/>
    <w:multiLevelType w:val="hybridMultilevel"/>
    <w:tmpl w:val="38E03608"/>
    <w:lvl w:ilvl="0" w:tplc="593A60BA">
      <w:start w:val="3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3060" w:hanging="360"/>
      </w:pPr>
    </w:lvl>
    <w:lvl w:ilvl="2" w:tplc="0405001B" w:tentative="1">
      <w:start w:val="1"/>
      <w:numFmt w:val="lowerRoman"/>
      <w:lvlText w:val="%3."/>
      <w:lvlJc w:val="right"/>
      <w:pPr>
        <w:ind w:left="3780" w:hanging="180"/>
      </w:pPr>
    </w:lvl>
    <w:lvl w:ilvl="3" w:tplc="0405000F" w:tentative="1">
      <w:start w:val="1"/>
      <w:numFmt w:val="decimal"/>
      <w:lvlText w:val="%4."/>
      <w:lvlJc w:val="left"/>
      <w:pPr>
        <w:ind w:left="4500" w:hanging="360"/>
      </w:pPr>
    </w:lvl>
    <w:lvl w:ilvl="4" w:tplc="04050019" w:tentative="1">
      <w:start w:val="1"/>
      <w:numFmt w:val="lowerLetter"/>
      <w:lvlText w:val="%5."/>
      <w:lvlJc w:val="left"/>
      <w:pPr>
        <w:ind w:left="5220" w:hanging="360"/>
      </w:pPr>
    </w:lvl>
    <w:lvl w:ilvl="5" w:tplc="0405001B" w:tentative="1">
      <w:start w:val="1"/>
      <w:numFmt w:val="lowerRoman"/>
      <w:lvlText w:val="%6."/>
      <w:lvlJc w:val="right"/>
      <w:pPr>
        <w:ind w:left="5940" w:hanging="180"/>
      </w:pPr>
    </w:lvl>
    <w:lvl w:ilvl="6" w:tplc="0405000F" w:tentative="1">
      <w:start w:val="1"/>
      <w:numFmt w:val="decimal"/>
      <w:lvlText w:val="%7."/>
      <w:lvlJc w:val="left"/>
      <w:pPr>
        <w:ind w:left="6660" w:hanging="360"/>
      </w:pPr>
    </w:lvl>
    <w:lvl w:ilvl="7" w:tplc="04050019" w:tentative="1">
      <w:start w:val="1"/>
      <w:numFmt w:val="lowerLetter"/>
      <w:lvlText w:val="%8."/>
      <w:lvlJc w:val="left"/>
      <w:pPr>
        <w:ind w:left="7380" w:hanging="360"/>
      </w:pPr>
    </w:lvl>
    <w:lvl w:ilvl="8" w:tplc="0405001B" w:tentative="1">
      <w:start w:val="1"/>
      <w:numFmt w:val="lowerRoman"/>
      <w:lvlText w:val="%9."/>
      <w:lvlJc w:val="right"/>
      <w:pPr>
        <w:ind w:left="810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0"/>
  </w:num>
  <w:num w:numId="5">
    <w:abstractNumId w:val="1"/>
  </w:num>
  <w:num w:numId="6">
    <w:abstractNumId w:val="0"/>
  </w:num>
  <w:num w:numId="7">
    <w:abstractNumId w:val="2"/>
  </w:num>
  <w:num w:numId="8">
    <w:abstractNumId w:val="12"/>
  </w:num>
  <w:num w:numId="9">
    <w:abstractNumId w:val="8"/>
  </w:num>
  <w:num w:numId="10">
    <w:abstractNumId w:val="5"/>
  </w:num>
  <w:num w:numId="11">
    <w:abstractNumId w:val="11"/>
  </w:num>
  <w:num w:numId="12">
    <w:abstractNumId w:val="3"/>
  </w:num>
  <w:num w:numId="13">
    <w:abstractNumId w:val="4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1D7F"/>
    <w:rsid w:val="00003139"/>
    <w:rsid w:val="00016B8C"/>
    <w:rsid w:val="00036B1B"/>
    <w:rsid w:val="00050B16"/>
    <w:rsid w:val="00054949"/>
    <w:rsid w:val="00056DA2"/>
    <w:rsid w:val="00086D1F"/>
    <w:rsid w:val="00091842"/>
    <w:rsid w:val="00096ADA"/>
    <w:rsid w:val="000B0808"/>
    <w:rsid w:val="000B3FC1"/>
    <w:rsid w:val="000B6578"/>
    <w:rsid w:val="000B7C01"/>
    <w:rsid w:val="000C213D"/>
    <w:rsid w:val="000D1ED3"/>
    <w:rsid w:val="001020A4"/>
    <w:rsid w:val="00107A55"/>
    <w:rsid w:val="0011353B"/>
    <w:rsid w:val="001339A7"/>
    <w:rsid w:val="001448C0"/>
    <w:rsid w:val="00144E68"/>
    <w:rsid w:val="00144F7A"/>
    <w:rsid w:val="001470FA"/>
    <w:rsid w:val="0015164B"/>
    <w:rsid w:val="0017484A"/>
    <w:rsid w:val="001825BB"/>
    <w:rsid w:val="00190E5E"/>
    <w:rsid w:val="0019651E"/>
    <w:rsid w:val="001A3B72"/>
    <w:rsid w:val="001A63DB"/>
    <w:rsid w:val="001C1497"/>
    <w:rsid w:val="001C2318"/>
    <w:rsid w:val="001C273C"/>
    <w:rsid w:val="001C3157"/>
    <w:rsid w:val="001C4AB6"/>
    <w:rsid w:val="00214AFA"/>
    <w:rsid w:val="00216DDC"/>
    <w:rsid w:val="0022293D"/>
    <w:rsid w:val="00255BDF"/>
    <w:rsid w:val="00261741"/>
    <w:rsid w:val="00267CD7"/>
    <w:rsid w:val="00276E32"/>
    <w:rsid w:val="002835D2"/>
    <w:rsid w:val="00291BC4"/>
    <w:rsid w:val="002A34D7"/>
    <w:rsid w:val="002A6B93"/>
    <w:rsid w:val="002D1B3D"/>
    <w:rsid w:val="002F0D9E"/>
    <w:rsid w:val="002F5A2F"/>
    <w:rsid w:val="002F6D50"/>
    <w:rsid w:val="003168BC"/>
    <w:rsid w:val="00324718"/>
    <w:rsid w:val="00326368"/>
    <w:rsid w:val="003331DB"/>
    <w:rsid w:val="00334876"/>
    <w:rsid w:val="003406B8"/>
    <w:rsid w:val="00347249"/>
    <w:rsid w:val="00367B7E"/>
    <w:rsid w:val="00370C00"/>
    <w:rsid w:val="00372BE5"/>
    <w:rsid w:val="00384C19"/>
    <w:rsid w:val="0039715A"/>
    <w:rsid w:val="003B2D21"/>
    <w:rsid w:val="003C0BAD"/>
    <w:rsid w:val="003D0388"/>
    <w:rsid w:val="003D396A"/>
    <w:rsid w:val="00401012"/>
    <w:rsid w:val="004026EB"/>
    <w:rsid w:val="00421842"/>
    <w:rsid w:val="00434101"/>
    <w:rsid w:val="0043620E"/>
    <w:rsid w:val="00436FC1"/>
    <w:rsid w:val="004455C4"/>
    <w:rsid w:val="00446E59"/>
    <w:rsid w:val="00472E3C"/>
    <w:rsid w:val="00487AE1"/>
    <w:rsid w:val="00493236"/>
    <w:rsid w:val="004A1B90"/>
    <w:rsid w:val="004B6E8C"/>
    <w:rsid w:val="004C0B8D"/>
    <w:rsid w:val="004C351D"/>
    <w:rsid w:val="004C44F8"/>
    <w:rsid w:val="004C71BC"/>
    <w:rsid w:val="004E0313"/>
    <w:rsid w:val="004F03F7"/>
    <w:rsid w:val="004F1DA9"/>
    <w:rsid w:val="0050187A"/>
    <w:rsid w:val="005142A8"/>
    <w:rsid w:val="00522B9C"/>
    <w:rsid w:val="00544C2B"/>
    <w:rsid w:val="0055262E"/>
    <w:rsid w:val="0056033D"/>
    <w:rsid w:val="00565A0B"/>
    <w:rsid w:val="00572DB6"/>
    <w:rsid w:val="005778D0"/>
    <w:rsid w:val="0059089C"/>
    <w:rsid w:val="005949E5"/>
    <w:rsid w:val="005A2604"/>
    <w:rsid w:val="005B6134"/>
    <w:rsid w:val="005B702A"/>
    <w:rsid w:val="005C027A"/>
    <w:rsid w:val="005C15EE"/>
    <w:rsid w:val="005C783A"/>
    <w:rsid w:val="005C7973"/>
    <w:rsid w:val="005D174E"/>
    <w:rsid w:val="005D2D32"/>
    <w:rsid w:val="005E7BA0"/>
    <w:rsid w:val="005F0AF1"/>
    <w:rsid w:val="00606A62"/>
    <w:rsid w:val="006129C6"/>
    <w:rsid w:val="0061518E"/>
    <w:rsid w:val="00631D7F"/>
    <w:rsid w:val="00635349"/>
    <w:rsid w:val="00637992"/>
    <w:rsid w:val="00637B73"/>
    <w:rsid w:val="00644584"/>
    <w:rsid w:val="006601C1"/>
    <w:rsid w:val="006707B6"/>
    <w:rsid w:val="00684FB2"/>
    <w:rsid w:val="00694705"/>
    <w:rsid w:val="006949B4"/>
    <w:rsid w:val="00694E20"/>
    <w:rsid w:val="006A0B32"/>
    <w:rsid w:val="006A210B"/>
    <w:rsid w:val="006A7D55"/>
    <w:rsid w:val="006B0ABD"/>
    <w:rsid w:val="006C2277"/>
    <w:rsid w:val="006C6D5B"/>
    <w:rsid w:val="006D6E52"/>
    <w:rsid w:val="006D7A1C"/>
    <w:rsid w:val="006E22A0"/>
    <w:rsid w:val="006F3509"/>
    <w:rsid w:val="006F7B61"/>
    <w:rsid w:val="00707F54"/>
    <w:rsid w:val="0071317B"/>
    <w:rsid w:val="00721571"/>
    <w:rsid w:val="007306CC"/>
    <w:rsid w:val="007546C3"/>
    <w:rsid w:val="00754F18"/>
    <w:rsid w:val="0075736B"/>
    <w:rsid w:val="00763B86"/>
    <w:rsid w:val="00772BE8"/>
    <w:rsid w:val="00773D59"/>
    <w:rsid w:val="00774A3A"/>
    <w:rsid w:val="00783168"/>
    <w:rsid w:val="007912D4"/>
    <w:rsid w:val="007A0CC9"/>
    <w:rsid w:val="007C2CC1"/>
    <w:rsid w:val="007E4187"/>
    <w:rsid w:val="008021AC"/>
    <w:rsid w:val="00803A97"/>
    <w:rsid w:val="0082293A"/>
    <w:rsid w:val="0083356C"/>
    <w:rsid w:val="008428D1"/>
    <w:rsid w:val="0085615C"/>
    <w:rsid w:val="00864A36"/>
    <w:rsid w:val="00865F28"/>
    <w:rsid w:val="0088694D"/>
    <w:rsid w:val="008875A7"/>
    <w:rsid w:val="008A17BD"/>
    <w:rsid w:val="008B2D20"/>
    <w:rsid w:val="008B3820"/>
    <w:rsid w:val="008B5335"/>
    <w:rsid w:val="008C47EB"/>
    <w:rsid w:val="008C5C47"/>
    <w:rsid w:val="008E5930"/>
    <w:rsid w:val="008F2732"/>
    <w:rsid w:val="008F3E24"/>
    <w:rsid w:val="008F5AEE"/>
    <w:rsid w:val="00901675"/>
    <w:rsid w:val="009245A3"/>
    <w:rsid w:val="009274B6"/>
    <w:rsid w:val="00927B13"/>
    <w:rsid w:val="009316D4"/>
    <w:rsid w:val="00933FDB"/>
    <w:rsid w:val="00935BDE"/>
    <w:rsid w:val="00936429"/>
    <w:rsid w:val="00940991"/>
    <w:rsid w:val="009415A4"/>
    <w:rsid w:val="00961C30"/>
    <w:rsid w:val="00966665"/>
    <w:rsid w:val="0096675A"/>
    <w:rsid w:val="00975F80"/>
    <w:rsid w:val="00980923"/>
    <w:rsid w:val="00985984"/>
    <w:rsid w:val="009A0CBB"/>
    <w:rsid w:val="009A3144"/>
    <w:rsid w:val="009A362A"/>
    <w:rsid w:val="009B38A0"/>
    <w:rsid w:val="009B61CD"/>
    <w:rsid w:val="009C608C"/>
    <w:rsid w:val="009C7D83"/>
    <w:rsid w:val="009E554A"/>
    <w:rsid w:val="009F2066"/>
    <w:rsid w:val="00A05E03"/>
    <w:rsid w:val="00A0611C"/>
    <w:rsid w:val="00A222D0"/>
    <w:rsid w:val="00A404E4"/>
    <w:rsid w:val="00A47F51"/>
    <w:rsid w:val="00A63223"/>
    <w:rsid w:val="00A70EE3"/>
    <w:rsid w:val="00A7224F"/>
    <w:rsid w:val="00A830CC"/>
    <w:rsid w:val="00A8732E"/>
    <w:rsid w:val="00AB0C9A"/>
    <w:rsid w:val="00AB2CF9"/>
    <w:rsid w:val="00AC169A"/>
    <w:rsid w:val="00AC4748"/>
    <w:rsid w:val="00AD1A18"/>
    <w:rsid w:val="00AD5A8A"/>
    <w:rsid w:val="00AD6AF3"/>
    <w:rsid w:val="00AE633D"/>
    <w:rsid w:val="00AF48C3"/>
    <w:rsid w:val="00B06410"/>
    <w:rsid w:val="00B108E9"/>
    <w:rsid w:val="00B27685"/>
    <w:rsid w:val="00B312E7"/>
    <w:rsid w:val="00B34179"/>
    <w:rsid w:val="00B34F2C"/>
    <w:rsid w:val="00B36E51"/>
    <w:rsid w:val="00B40323"/>
    <w:rsid w:val="00B4080D"/>
    <w:rsid w:val="00B524AB"/>
    <w:rsid w:val="00B661AB"/>
    <w:rsid w:val="00B82FA5"/>
    <w:rsid w:val="00BA49C5"/>
    <w:rsid w:val="00BA585D"/>
    <w:rsid w:val="00BA7C8E"/>
    <w:rsid w:val="00BB3F4C"/>
    <w:rsid w:val="00BD0841"/>
    <w:rsid w:val="00BE068A"/>
    <w:rsid w:val="00BF31CE"/>
    <w:rsid w:val="00C163BA"/>
    <w:rsid w:val="00C16B6E"/>
    <w:rsid w:val="00C2170C"/>
    <w:rsid w:val="00C31C72"/>
    <w:rsid w:val="00C42720"/>
    <w:rsid w:val="00C52AED"/>
    <w:rsid w:val="00C52DED"/>
    <w:rsid w:val="00C55AC4"/>
    <w:rsid w:val="00C57D2C"/>
    <w:rsid w:val="00C81479"/>
    <w:rsid w:val="00CB14E1"/>
    <w:rsid w:val="00CB670F"/>
    <w:rsid w:val="00CC5A98"/>
    <w:rsid w:val="00CD393B"/>
    <w:rsid w:val="00CD44FB"/>
    <w:rsid w:val="00CD6F31"/>
    <w:rsid w:val="00CE6DDF"/>
    <w:rsid w:val="00CF0466"/>
    <w:rsid w:val="00D017ED"/>
    <w:rsid w:val="00D0203D"/>
    <w:rsid w:val="00D02DD8"/>
    <w:rsid w:val="00D11A18"/>
    <w:rsid w:val="00D13CA4"/>
    <w:rsid w:val="00D35050"/>
    <w:rsid w:val="00D372A6"/>
    <w:rsid w:val="00D3777F"/>
    <w:rsid w:val="00D4070A"/>
    <w:rsid w:val="00D50092"/>
    <w:rsid w:val="00D505B6"/>
    <w:rsid w:val="00D528F1"/>
    <w:rsid w:val="00D65704"/>
    <w:rsid w:val="00D74D95"/>
    <w:rsid w:val="00D76542"/>
    <w:rsid w:val="00D94FC5"/>
    <w:rsid w:val="00D970B1"/>
    <w:rsid w:val="00DA0362"/>
    <w:rsid w:val="00DB2389"/>
    <w:rsid w:val="00DC1D77"/>
    <w:rsid w:val="00DD2570"/>
    <w:rsid w:val="00DD2CA2"/>
    <w:rsid w:val="00DD59D5"/>
    <w:rsid w:val="00DF4188"/>
    <w:rsid w:val="00DF721C"/>
    <w:rsid w:val="00E06444"/>
    <w:rsid w:val="00E33842"/>
    <w:rsid w:val="00E33B1A"/>
    <w:rsid w:val="00E3721F"/>
    <w:rsid w:val="00E40C23"/>
    <w:rsid w:val="00E4428C"/>
    <w:rsid w:val="00E44D9C"/>
    <w:rsid w:val="00E51DA4"/>
    <w:rsid w:val="00E52207"/>
    <w:rsid w:val="00E63917"/>
    <w:rsid w:val="00E63D5A"/>
    <w:rsid w:val="00E65706"/>
    <w:rsid w:val="00E76D42"/>
    <w:rsid w:val="00E82418"/>
    <w:rsid w:val="00E85211"/>
    <w:rsid w:val="00EA621E"/>
    <w:rsid w:val="00EA72BE"/>
    <w:rsid w:val="00EA7CE5"/>
    <w:rsid w:val="00EC24B4"/>
    <w:rsid w:val="00EC6B97"/>
    <w:rsid w:val="00ED07FC"/>
    <w:rsid w:val="00ED38C9"/>
    <w:rsid w:val="00ED5C4C"/>
    <w:rsid w:val="00EE236E"/>
    <w:rsid w:val="00EE6C66"/>
    <w:rsid w:val="00EF2815"/>
    <w:rsid w:val="00EF52B3"/>
    <w:rsid w:val="00F03722"/>
    <w:rsid w:val="00F110CA"/>
    <w:rsid w:val="00F11711"/>
    <w:rsid w:val="00F17CC9"/>
    <w:rsid w:val="00F27302"/>
    <w:rsid w:val="00F30053"/>
    <w:rsid w:val="00F31BC6"/>
    <w:rsid w:val="00F54A3C"/>
    <w:rsid w:val="00F636EE"/>
    <w:rsid w:val="00F637CE"/>
    <w:rsid w:val="00F6602F"/>
    <w:rsid w:val="00F73EDE"/>
    <w:rsid w:val="00F74828"/>
    <w:rsid w:val="00F8318F"/>
    <w:rsid w:val="00F8581E"/>
    <w:rsid w:val="00F874F0"/>
    <w:rsid w:val="00F9146B"/>
    <w:rsid w:val="00F966F3"/>
    <w:rsid w:val="00F97069"/>
    <w:rsid w:val="00FA0FA7"/>
    <w:rsid w:val="00FA6B5B"/>
    <w:rsid w:val="00FC1D5C"/>
    <w:rsid w:val="00FC3AB7"/>
    <w:rsid w:val="00FD41EF"/>
    <w:rsid w:val="00FF2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9184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31D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31D7F"/>
  </w:style>
  <w:style w:type="paragraph" w:styleId="Zpat">
    <w:name w:val="footer"/>
    <w:basedOn w:val="Normln"/>
    <w:link w:val="ZpatChar"/>
    <w:uiPriority w:val="99"/>
    <w:unhideWhenUsed/>
    <w:rsid w:val="00631D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31D7F"/>
  </w:style>
  <w:style w:type="paragraph" w:styleId="Odstavecseseznamem">
    <w:name w:val="List Paragraph"/>
    <w:basedOn w:val="Normln"/>
    <w:uiPriority w:val="34"/>
    <w:qFormat/>
    <w:rsid w:val="00631D7F"/>
    <w:pPr>
      <w:ind w:left="720"/>
      <w:contextualSpacing/>
    </w:pPr>
  </w:style>
  <w:style w:type="character" w:styleId="Odkaznakoment">
    <w:name w:val="annotation reference"/>
    <w:rsid w:val="004C0B8D"/>
    <w:rPr>
      <w:sz w:val="16"/>
      <w:szCs w:val="16"/>
    </w:rPr>
  </w:style>
  <w:style w:type="paragraph" w:styleId="Textkomente">
    <w:name w:val="annotation text"/>
    <w:basedOn w:val="Normln"/>
    <w:link w:val="TextkomenteChar"/>
    <w:rsid w:val="004C0B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rsid w:val="004C0B8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C0B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C0B8D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5B7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5B702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31D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31D7F"/>
  </w:style>
  <w:style w:type="paragraph" w:styleId="Zpat">
    <w:name w:val="footer"/>
    <w:basedOn w:val="Normln"/>
    <w:link w:val="ZpatChar"/>
    <w:uiPriority w:val="99"/>
    <w:unhideWhenUsed/>
    <w:rsid w:val="00631D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31D7F"/>
  </w:style>
  <w:style w:type="paragraph" w:styleId="Odstavecseseznamem">
    <w:name w:val="List Paragraph"/>
    <w:basedOn w:val="Normln"/>
    <w:uiPriority w:val="34"/>
    <w:qFormat/>
    <w:rsid w:val="00631D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5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1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9A5C93-9EAB-4C9A-9A8D-3D34CB14B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36</Pages>
  <Words>11761</Words>
  <Characters>69395</Characters>
  <Application>Microsoft Office Word</Application>
  <DocSecurity>0</DocSecurity>
  <Lines>578</Lines>
  <Paragraphs>161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80995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Bílek</dc:creator>
  <cp:lastModifiedBy>User</cp:lastModifiedBy>
  <cp:revision>2</cp:revision>
  <cp:lastPrinted>2018-05-14T18:04:00Z</cp:lastPrinted>
  <dcterms:created xsi:type="dcterms:W3CDTF">2020-01-31T13:05:00Z</dcterms:created>
  <dcterms:modified xsi:type="dcterms:W3CDTF">2020-01-31T13:05:00Z</dcterms:modified>
</cp:coreProperties>
</file>